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F2DA6" w14:textId="77777777" w:rsidR="005141CD" w:rsidRDefault="005141CD" w:rsidP="002B2FC2">
      <w:pPr>
        <w:spacing w:after="0" w:line="240" w:lineRule="auto"/>
        <w:rPr>
          <w:rFonts w:ascii="Calibri" w:eastAsia="Arial" w:hAnsi="Calibri" w:cs="Calibri"/>
          <w:b/>
          <w:sz w:val="20"/>
          <w:szCs w:val="20"/>
        </w:rPr>
      </w:pPr>
    </w:p>
    <w:p w14:paraId="69B7B4E2" w14:textId="77777777" w:rsidR="00AF3450" w:rsidRDefault="00AF3450" w:rsidP="002B2FC2">
      <w:pPr>
        <w:spacing w:after="0" w:line="240" w:lineRule="auto"/>
        <w:rPr>
          <w:rFonts w:ascii="Calibri" w:eastAsia="Arial" w:hAnsi="Calibri" w:cs="Calibri"/>
          <w:b/>
          <w:sz w:val="20"/>
          <w:szCs w:val="20"/>
        </w:rPr>
      </w:pPr>
    </w:p>
    <w:p w14:paraId="68734CF2" w14:textId="1308541A" w:rsidR="00AF3450" w:rsidRPr="00AF3450" w:rsidRDefault="00AF3450" w:rsidP="002B2FC2">
      <w:pPr>
        <w:spacing w:after="0" w:line="240" w:lineRule="auto"/>
        <w:rPr>
          <w:rFonts w:ascii="Calibri" w:eastAsia="Arial" w:hAnsi="Calibri" w:cs="Calibri"/>
          <w:bCs/>
          <w:sz w:val="20"/>
          <w:szCs w:val="20"/>
        </w:rPr>
      </w:pPr>
      <w:r w:rsidRPr="00AF3450">
        <w:rPr>
          <w:rFonts w:ascii="Calibri" w:eastAsia="Arial" w:hAnsi="Calibri" w:cs="Calibri"/>
          <w:bCs/>
          <w:sz w:val="20"/>
          <w:szCs w:val="20"/>
        </w:rPr>
        <w:t>Research Office Use Only</w:t>
      </w:r>
    </w:p>
    <w:tbl>
      <w:tblPr>
        <w:tblStyle w:val="TableGrid"/>
        <w:tblpPr w:leftFromText="180" w:rightFromText="180" w:vertAnchor="page" w:horzAnchor="margin" w:tblpY="2656"/>
        <w:tblW w:w="991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547"/>
        <w:gridCol w:w="7371"/>
      </w:tblGrid>
      <w:tr w:rsidR="002B280A" w:rsidRPr="000B57CC" w14:paraId="0A74C9E4" w14:textId="77777777" w:rsidTr="002B280A">
        <w:tc>
          <w:tcPr>
            <w:tcW w:w="2547" w:type="dxa"/>
          </w:tcPr>
          <w:p w14:paraId="715805B1" w14:textId="77777777" w:rsidR="002B280A" w:rsidRPr="000B57CC" w:rsidRDefault="002B280A" w:rsidP="002B280A">
            <w:pPr>
              <w:rPr>
                <w:rFonts w:eastAsia="Arial" w:cs="Calibri"/>
                <w:b/>
                <w:sz w:val="20"/>
                <w:szCs w:val="20"/>
              </w:rPr>
            </w:pPr>
            <w:r w:rsidRPr="000B57CC">
              <w:rPr>
                <w:rFonts w:eastAsia="Arial" w:cs="Calibri"/>
                <w:b/>
                <w:sz w:val="20"/>
                <w:szCs w:val="20"/>
              </w:rPr>
              <w:t>Phenotype Report ID</w:t>
            </w:r>
          </w:p>
        </w:tc>
        <w:tc>
          <w:tcPr>
            <w:tcW w:w="7371" w:type="dxa"/>
          </w:tcPr>
          <w:p w14:paraId="58DF52B5" w14:textId="77777777" w:rsidR="002B280A" w:rsidRPr="000B57CC" w:rsidRDefault="002B280A" w:rsidP="002B280A">
            <w:pPr>
              <w:rPr>
                <w:rFonts w:eastAsia="Arial" w:cs="Calibri"/>
                <w:bCs/>
                <w:sz w:val="20"/>
                <w:szCs w:val="20"/>
              </w:rPr>
            </w:pPr>
            <w:r w:rsidRPr="000B57CC">
              <w:rPr>
                <w:rFonts w:eastAsia="Arial" w:cs="Calibri"/>
                <w:bCs/>
                <w:sz w:val="20"/>
                <w:szCs w:val="20"/>
              </w:rPr>
              <w:t>PTR</w:t>
            </w:r>
          </w:p>
        </w:tc>
      </w:tr>
      <w:tr w:rsidR="002B280A" w:rsidRPr="000B57CC" w14:paraId="2E961E9A" w14:textId="77777777" w:rsidTr="002B280A">
        <w:tc>
          <w:tcPr>
            <w:tcW w:w="2547" w:type="dxa"/>
          </w:tcPr>
          <w:p w14:paraId="3D71E507" w14:textId="77777777" w:rsidR="002B280A" w:rsidRPr="000B57CC" w:rsidRDefault="002B280A" w:rsidP="002B280A">
            <w:pPr>
              <w:rPr>
                <w:rFonts w:eastAsia="Arial" w:cs="Calibri"/>
                <w:b/>
                <w:sz w:val="20"/>
                <w:szCs w:val="20"/>
              </w:rPr>
            </w:pPr>
            <w:r w:rsidRPr="000B57CC">
              <w:rPr>
                <w:rFonts w:eastAsia="Arial" w:cs="Calibri"/>
                <w:b/>
                <w:sz w:val="20"/>
                <w:szCs w:val="20"/>
              </w:rPr>
              <w:t>Approval Date</w:t>
            </w:r>
          </w:p>
        </w:tc>
        <w:tc>
          <w:tcPr>
            <w:tcW w:w="7371" w:type="dxa"/>
          </w:tcPr>
          <w:p w14:paraId="556C1608" w14:textId="77777777" w:rsidR="002B280A" w:rsidRPr="000B57CC" w:rsidRDefault="002B280A" w:rsidP="002B280A">
            <w:pPr>
              <w:rPr>
                <w:rFonts w:eastAsia="Arial" w:cs="Calibri"/>
                <w:bCs/>
                <w:sz w:val="20"/>
                <w:szCs w:val="20"/>
              </w:rPr>
            </w:pPr>
          </w:p>
        </w:tc>
      </w:tr>
      <w:tr w:rsidR="002B280A" w:rsidRPr="000B57CC" w14:paraId="30ECAF11" w14:textId="77777777" w:rsidTr="002B280A">
        <w:tc>
          <w:tcPr>
            <w:tcW w:w="2547" w:type="dxa"/>
          </w:tcPr>
          <w:p w14:paraId="5020D0C9" w14:textId="77777777" w:rsidR="002B280A" w:rsidRPr="000B57CC" w:rsidRDefault="002B280A" w:rsidP="002B280A">
            <w:pPr>
              <w:rPr>
                <w:rFonts w:eastAsia="Arial" w:cs="Calibri"/>
                <w:b/>
                <w:sz w:val="20"/>
                <w:szCs w:val="20"/>
              </w:rPr>
            </w:pPr>
            <w:r w:rsidRPr="000B57CC">
              <w:rPr>
                <w:rFonts w:eastAsia="Arial" w:cs="Calibri"/>
                <w:b/>
                <w:sz w:val="20"/>
                <w:szCs w:val="20"/>
              </w:rPr>
              <w:t>Expiry Date</w:t>
            </w:r>
          </w:p>
        </w:tc>
        <w:tc>
          <w:tcPr>
            <w:tcW w:w="7371" w:type="dxa"/>
          </w:tcPr>
          <w:p w14:paraId="15F69CDE" w14:textId="77777777" w:rsidR="002B280A" w:rsidRPr="000B57CC" w:rsidRDefault="002B280A" w:rsidP="002B280A">
            <w:pPr>
              <w:rPr>
                <w:rFonts w:eastAsia="Arial" w:cs="Calibri"/>
                <w:bCs/>
                <w:sz w:val="20"/>
                <w:szCs w:val="20"/>
              </w:rPr>
            </w:pPr>
          </w:p>
        </w:tc>
      </w:tr>
      <w:tr w:rsidR="002B280A" w:rsidRPr="000B57CC" w14:paraId="52EB2DD5" w14:textId="77777777" w:rsidTr="002B280A">
        <w:tc>
          <w:tcPr>
            <w:tcW w:w="2547" w:type="dxa"/>
          </w:tcPr>
          <w:p w14:paraId="0304DE6B" w14:textId="77777777" w:rsidR="002B280A" w:rsidRPr="000B57CC" w:rsidRDefault="002B280A" w:rsidP="002B280A">
            <w:pPr>
              <w:rPr>
                <w:rFonts w:eastAsia="Arial" w:cs="Calibri"/>
                <w:b/>
                <w:sz w:val="20"/>
                <w:szCs w:val="20"/>
              </w:rPr>
            </w:pPr>
            <w:r w:rsidRPr="000B57CC">
              <w:rPr>
                <w:rFonts w:eastAsia="Arial" w:cs="Calibri"/>
                <w:b/>
                <w:sz w:val="20"/>
                <w:szCs w:val="20"/>
              </w:rPr>
              <w:t>Characterisation Status</w:t>
            </w:r>
          </w:p>
        </w:tc>
        <w:sdt>
          <w:sdtPr>
            <w:rPr>
              <w:rFonts w:eastAsia="Arial" w:cs="Calibri"/>
              <w:bCs/>
              <w:sz w:val="20"/>
              <w:szCs w:val="20"/>
            </w:rPr>
            <w:id w:val="904956937"/>
            <w:placeholder>
              <w:docPart w:val="E69026729E864D579569A664C329EFF3"/>
            </w:placeholder>
            <w:showingPlcHdr/>
            <w:dropDownList>
              <w:listItem w:value="Choose an item."/>
              <w:listItem w:displayText="Fully Characterised" w:value="Fully Characterised"/>
              <w:listItem w:displayText="Partially Characterised" w:value="Partially Characterised"/>
              <w:listItem w:displayText="Unknown" w:value="Unknown"/>
            </w:dropDownList>
          </w:sdtPr>
          <w:sdtContent>
            <w:tc>
              <w:tcPr>
                <w:tcW w:w="7371" w:type="dxa"/>
              </w:tcPr>
              <w:p w14:paraId="6CD56E09" w14:textId="77777777" w:rsidR="002B280A" w:rsidRPr="000B57CC" w:rsidRDefault="002B280A" w:rsidP="002B280A">
                <w:pPr>
                  <w:rPr>
                    <w:rFonts w:eastAsia="Arial" w:cs="Calibri"/>
                    <w:bCs/>
                    <w:sz w:val="20"/>
                    <w:szCs w:val="20"/>
                  </w:rPr>
                </w:pPr>
                <w:r w:rsidRPr="000B57CC">
                  <w:rPr>
                    <w:rStyle w:val="PlaceholderText"/>
                  </w:rPr>
                  <w:t>Choose an item.</w:t>
                </w:r>
              </w:p>
            </w:tc>
          </w:sdtContent>
        </w:sdt>
      </w:tr>
      <w:tr w:rsidR="002B280A" w:rsidRPr="000B57CC" w14:paraId="5B760C3F" w14:textId="77777777" w:rsidTr="002B280A">
        <w:tc>
          <w:tcPr>
            <w:tcW w:w="2547" w:type="dxa"/>
          </w:tcPr>
          <w:p w14:paraId="234A17C7" w14:textId="77777777" w:rsidR="002B280A" w:rsidRPr="000B57CC" w:rsidRDefault="002B280A" w:rsidP="002B280A">
            <w:pPr>
              <w:rPr>
                <w:rFonts w:eastAsia="Arial" w:cs="Calibri"/>
                <w:b/>
                <w:sz w:val="20"/>
                <w:szCs w:val="20"/>
              </w:rPr>
            </w:pPr>
            <w:r w:rsidRPr="000B57CC">
              <w:rPr>
                <w:rFonts w:eastAsia="Arial" w:cs="Calibri"/>
                <w:b/>
                <w:sz w:val="20"/>
                <w:szCs w:val="20"/>
              </w:rPr>
              <w:t>Version Approval Date</w:t>
            </w:r>
          </w:p>
        </w:tc>
        <w:tc>
          <w:tcPr>
            <w:tcW w:w="7371" w:type="dxa"/>
          </w:tcPr>
          <w:p w14:paraId="6C7EE723" w14:textId="77777777" w:rsidR="002B280A" w:rsidRPr="000B57CC" w:rsidRDefault="002B280A" w:rsidP="002B280A">
            <w:pPr>
              <w:rPr>
                <w:rFonts w:eastAsia="Arial" w:cs="Calibri"/>
                <w:bCs/>
                <w:sz w:val="20"/>
                <w:szCs w:val="20"/>
              </w:rPr>
            </w:pPr>
          </w:p>
        </w:tc>
      </w:tr>
    </w:tbl>
    <w:p w14:paraId="71EDB07D" w14:textId="77777777" w:rsidR="002B280A" w:rsidRDefault="002B280A" w:rsidP="00AF3450">
      <w:pPr>
        <w:spacing w:after="0" w:line="240" w:lineRule="auto"/>
        <w:rPr>
          <w:rFonts w:ascii="Calibri" w:eastAsia="Arial" w:hAnsi="Calibri" w:cs="Calibri"/>
          <w:b/>
          <w:i/>
          <w:iCs/>
          <w:color w:val="FF0000"/>
          <w:sz w:val="20"/>
          <w:szCs w:val="20"/>
        </w:rPr>
      </w:pPr>
    </w:p>
    <w:p w14:paraId="335CB0D6" w14:textId="05F8E0E8" w:rsidR="00AF3450" w:rsidRPr="00AF3450" w:rsidRDefault="00AF3450" w:rsidP="00AF3450">
      <w:pPr>
        <w:spacing w:after="0" w:line="240" w:lineRule="auto"/>
        <w:rPr>
          <w:rFonts w:ascii="Calibri" w:eastAsia="Arial" w:hAnsi="Calibri" w:cs="Calibri"/>
          <w:b/>
          <w:i/>
          <w:iCs/>
          <w:sz w:val="20"/>
          <w:szCs w:val="20"/>
        </w:rPr>
      </w:pPr>
      <w:r w:rsidRPr="00AF3450">
        <w:rPr>
          <w:rFonts w:ascii="Calibri" w:eastAsia="Arial" w:hAnsi="Calibri" w:cs="Calibri"/>
          <w:b/>
          <w:i/>
          <w:iCs/>
          <w:color w:val="FF0000"/>
          <w:sz w:val="20"/>
          <w:szCs w:val="20"/>
        </w:rPr>
        <w:t>Please read the instructions on the last page before completing this report.</w:t>
      </w:r>
    </w:p>
    <w:p w14:paraId="49D041FE" w14:textId="77777777" w:rsidR="00FF0ACD" w:rsidRPr="000B57CC" w:rsidRDefault="00FF0ACD" w:rsidP="00FF0ACD">
      <w:pPr>
        <w:pStyle w:val="ListParagraph"/>
        <w:rPr>
          <w:rFonts w:ascii="Calibri" w:eastAsia="Arial" w:hAnsi="Calibri" w:cs="Calibri"/>
          <w:lang w:val="en-GB"/>
        </w:rPr>
      </w:pPr>
    </w:p>
    <w:tbl>
      <w:tblPr>
        <w:tblStyle w:val="TableGrid1"/>
        <w:tblW w:w="993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549"/>
        <w:gridCol w:w="4459"/>
        <w:gridCol w:w="1181"/>
        <w:gridCol w:w="1743"/>
      </w:tblGrid>
      <w:tr w:rsidR="00D16F01" w:rsidRPr="000B57CC" w14:paraId="41EC1449" w14:textId="77777777" w:rsidTr="00C12A51">
        <w:trPr>
          <w:trHeight w:val="183"/>
        </w:trPr>
        <w:tc>
          <w:tcPr>
            <w:tcW w:w="9932" w:type="dxa"/>
            <w:gridSpan w:val="4"/>
            <w:shd w:val="clear" w:color="auto" w:fill="D9D9D9" w:themeFill="background1" w:themeFillShade="D9"/>
          </w:tcPr>
          <w:p w14:paraId="0208DAB8" w14:textId="77777777" w:rsidR="00D16F01" w:rsidRPr="000B57CC" w:rsidRDefault="0041426C" w:rsidP="006B24F9">
            <w:pPr>
              <w:pStyle w:val="ListParagraph"/>
              <w:numPr>
                <w:ilvl w:val="0"/>
                <w:numId w:val="13"/>
              </w:numPr>
              <w:ind w:left="333" w:hanging="333"/>
              <w:rPr>
                <w:rFonts w:ascii="Calibri" w:eastAsia="Arial" w:hAnsi="Calibri" w:cs="Calibri"/>
                <w:b/>
                <w:i/>
                <w:sz w:val="28"/>
                <w:lang w:val="en-GB"/>
              </w:rPr>
            </w:pPr>
            <w:r w:rsidRPr="000B57CC">
              <w:rPr>
                <w:rFonts w:ascii="Calibri" w:hAnsi="Calibri" w:cs="Calibri"/>
                <w:b/>
                <w:sz w:val="24"/>
                <w:lang w:val="en-GB"/>
              </w:rPr>
              <w:t xml:space="preserve"> </w:t>
            </w:r>
            <w:r w:rsidR="00084B87" w:rsidRPr="000B57CC">
              <w:rPr>
                <w:rFonts w:ascii="Calibri" w:hAnsi="Calibri" w:cs="Calibri"/>
                <w:b/>
                <w:sz w:val="24"/>
                <w:lang w:val="en-GB"/>
              </w:rPr>
              <w:t xml:space="preserve"> </w:t>
            </w:r>
            <w:r w:rsidRPr="000B57CC">
              <w:rPr>
                <w:rFonts w:ascii="Calibri" w:hAnsi="Calibri" w:cs="Calibri"/>
                <w:b/>
                <w:sz w:val="24"/>
                <w:lang w:val="en-GB"/>
              </w:rPr>
              <w:t>Animal Details</w:t>
            </w:r>
          </w:p>
          <w:p w14:paraId="1D9A423E" w14:textId="15F563F8" w:rsidR="00AD1DD0" w:rsidRPr="000B57CC" w:rsidRDefault="00AD1DD0" w:rsidP="00AD1DD0">
            <w:pPr>
              <w:rPr>
                <w:rFonts w:ascii="Calibri" w:eastAsia="Arial" w:hAnsi="Calibri" w:cs="Calibri"/>
                <w:b/>
                <w:sz w:val="20"/>
              </w:rPr>
            </w:pPr>
          </w:p>
        </w:tc>
      </w:tr>
      <w:tr w:rsidR="006B24F9" w:rsidRPr="000B57CC" w14:paraId="2389F13A" w14:textId="77777777" w:rsidTr="002B280A">
        <w:trPr>
          <w:trHeight w:val="183"/>
        </w:trPr>
        <w:tc>
          <w:tcPr>
            <w:tcW w:w="2549" w:type="dxa"/>
            <w:shd w:val="clear" w:color="auto" w:fill="auto"/>
          </w:tcPr>
          <w:p w14:paraId="70436346" w14:textId="3A48C6A3" w:rsidR="006B24F9" w:rsidRPr="000B57CC" w:rsidRDefault="00F74F7B" w:rsidP="00F74F7B">
            <w:pPr>
              <w:rPr>
                <w:rFonts w:ascii="Calibri" w:eastAsia="Arial" w:hAnsi="Calibri" w:cs="Calibri"/>
                <w:b/>
                <w:sz w:val="20"/>
                <w:szCs w:val="20"/>
              </w:rPr>
            </w:pPr>
            <w:r w:rsidRPr="000B57CC">
              <w:rPr>
                <w:rFonts w:ascii="Calibri" w:eastAsia="Arial" w:hAnsi="Calibri" w:cs="Calibri"/>
                <w:b/>
                <w:sz w:val="20"/>
                <w:szCs w:val="20"/>
              </w:rPr>
              <w:t xml:space="preserve">Genetically modified animal species </w:t>
            </w:r>
          </w:p>
        </w:tc>
        <w:tc>
          <w:tcPr>
            <w:tcW w:w="7383" w:type="dxa"/>
            <w:gridSpan w:val="3"/>
            <w:shd w:val="clear" w:color="auto" w:fill="auto"/>
          </w:tcPr>
          <w:p w14:paraId="0A3EBA9E" w14:textId="16B5C27F" w:rsidR="006B24F9" w:rsidRPr="000B57CC" w:rsidRDefault="00AD1DD0" w:rsidP="00F74F7B">
            <w:pPr>
              <w:rPr>
                <w:rFonts w:ascii="Calibri" w:hAnsi="Calibri" w:cs="Calibri"/>
                <w:sz w:val="20"/>
                <w:szCs w:val="20"/>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tc>
      </w:tr>
      <w:tr w:rsidR="00401BE7" w:rsidRPr="000B57CC" w14:paraId="5D27A3F1" w14:textId="77777777" w:rsidTr="002B280A">
        <w:trPr>
          <w:trHeight w:val="183"/>
        </w:trPr>
        <w:tc>
          <w:tcPr>
            <w:tcW w:w="2549" w:type="dxa"/>
            <w:shd w:val="clear" w:color="auto" w:fill="auto"/>
          </w:tcPr>
          <w:p w14:paraId="515F23BF" w14:textId="2390D787" w:rsidR="00401BE7" w:rsidRPr="000B57CC" w:rsidRDefault="00401BE7" w:rsidP="00F74F7B">
            <w:pPr>
              <w:rPr>
                <w:rFonts w:ascii="Calibri" w:eastAsia="Arial" w:hAnsi="Calibri" w:cs="Calibri"/>
                <w:b/>
                <w:sz w:val="20"/>
                <w:szCs w:val="20"/>
              </w:rPr>
            </w:pPr>
            <w:r w:rsidRPr="000B57CC">
              <w:rPr>
                <w:rFonts w:ascii="Calibri" w:eastAsia="Arial" w:hAnsi="Calibri" w:cs="Calibri"/>
                <w:b/>
                <w:sz w:val="20"/>
                <w:szCs w:val="20"/>
              </w:rPr>
              <w:t>Strain common name</w:t>
            </w:r>
          </w:p>
        </w:tc>
        <w:tc>
          <w:tcPr>
            <w:tcW w:w="7383" w:type="dxa"/>
            <w:gridSpan w:val="3"/>
            <w:shd w:val="clear" w:color="auto" w:fill="auto"/>
          </w:tcPr>
          <w:p w14:paraId="74AD8561" w14:textId="77777777" w:rsidR="00401BE7" w:rsidRPr="000B57CC" w:rsidRDefault="00AD1DD0" w:rsidP="00F74F7B">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49EB2643" w14:textId="05003994" w:rsidR="00AD1DD0" w:rsidRPr="000B57CC" w:rsidRDefault="00AD1DD0" w:rsidP="00F74F7B">
            <w:pPr>
              <w:rPr>
                <w:rFonts w:ascii="Calibri" w:hAnsi="Calibri" w:cs="Calibri"/>
                <w:sz w:val="20"/>
                <w:szCs w:val="20"/>
              </w:rPr>
            </w:pPr>
          </w:p>
        </w:tc>
      </w:tr>
      <w:tr w:rsidR="003A5FC4" w:rsidRPr="000B57CC" w14:paraId="73C6E36D" w14:textId="77777777" w:rsidTr="002B280A">
        <w:trPr>
          <w:trHeight w:val="183"/>
        </w:trPr>
        <w:tc>
          <w:tcPr>
            <w:tcW w:w="2549" w:type="dxa"/>
            <w:shd w:val="clear" w:color="auto" w:fill="auto"/>
          </w:tcPr>
          <w:p w14:paraId="58899047" w14:textId="11863BA3" w:rsidR="003A5FC4" w:rsidRPr="000B57CC" w:rsidRDefault="003A5FC4" w:rsidP="00F74F7B">
            <w:pPr>
              <w:rPr>
                <w:rFonts w:ascii="Calibri" w:eastAsia="Arial" w:hAnsi="Calibri" w:cs="Calibri"/>
                <w:b/>
                <w:sz w:val="20"/>
                <w:szCs w:val="20"/>
              </w:rPr>
            </w:pPr>
            <w:r w:rsidRPr="000B57CC">
              <w:rPr>
                <w:rFonts w:ascii="Calibri" w:eastAsia="Arial" w:hAnsi="Calibri" w:cs="Calibri"/>
                <w:b/>
                <w:sz w:val="20"/>
                <w:szCs w:val="20"/>
              </w:rPr>
              <w:t>Strain nickname</w:t>
            </w:r>
          </w:p>
        </w:tc>
        <w:tc>
          <w:tcPr>
            <w:tcW w:w="7383" w:type="dxa"/>
            <w:gridSpan w:val="3"/>
            <w:shd w:val="clear" w:color="auto" w:fill="auto"/>
          </w:tcPr>
          <w:p w14:paraId="0DFF16C2" w14:textId="77777777" w:rsidR="003A5FC4" w:rsidRPr="000B57CC" w:rsidRDefault="00AD1DD0" w:rsidP="00F74F7B">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3070D5CD" w14:textId="45E8C5F5" w:rsidR="00AD1DD0" w:rsidRPr="000B57CC" w:rsidRDefault="00AD1DD0" w:rsidP="00F74F7B">
            <w:pPr>
              <w:rPr>
                <w:rFonts w:ascii="Calibri" w:hAnsi="Calibri" w:cs="Calibri"/>
                <w:sz w:val="20"/>
                <w:szCs w:val="20"/>
              </w:rPr>
            </w:pPr>
          </w:p>
        </w:tc>
      </w:tr>
      <w:tr w:rsidR="00294A48" w:rsidRPr="000B57CC" w14:paraId="21D9CBC7" w14:textId="77777777" w:rsidTr="002B280A">
        <w:trPr>
          <w:trHeight w:val="183"/>
        </w:trPr>
        <w:tc>
          <w:tcPr>
            <w:tcW w:w="2549" w:type="dxa"/>
            <w:shd w:val="clear" w:color="auto" w:fill="auto"/>
          </w:tcPr>
          <w:p w14:paraId="6D1180D0" w14:textId="03161DBC" w:rsidR="00294A48" w:rsidRPr="000B57CC" w:rsidRDefault="00294A48" w:rsidP="00F74F7B">
            <w:pPr>
              <w:rPr>
                <w:rFonts w:ascii="Calibri" w:eastAsia="Arial" w:hAnsi="Calibri" w:cs="Calibri"/>
                <w:b/>
              </w:rPr>
            </w:pPr>
            <w:r w:rsidRPr="000B57CC">
              <w:rPr>
                <w:rFonts w:ascii="Calibri" w:eastAsia="Arial" w:hAnsi="Calibri" w:cs="Calibri"/>
                <w:b/>
                <w:sz w:val="20"/>
                <w:szCs w:val="20"/>
              </w:rPr>
              <w:t xml:space="preserve">Strain/genetic description </w:t>
            </w:r>
          </w:p>
        </w:tc>
        <w:tc>
          <w:tcPr>
            <w:tcW w:w="4459" w:type="dxa"/>
            <w:shd w:val="clear" w:color="auto" w:fill="auto"/>
          </w:tcPr>
          <w:p w14:paraId="53879A9B" w14:textId="32FFE4C9" w:rsidR="00294A48" w:rsidRPr="000B57CC" w:rsidRDefault="00AD1DD0" w:rsidP="00F74F7B">
            <w:pPr>
              <w:rPr>
                <w:rFonts w:ascii="Calibri" w:hAnsi="Calibri" w:cs="Calibri"/>
                <w:sz w:val="20"/>
                <w:szCs w:val="20"/>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tc>
        <w:tc>
          <w:tcPr>
            <w:tcW w:w="1181" w:type="dxa"/>
            <w:shd w:val="clear" w:color="auto" w:fill="auto"/>
          </w:tcPr>
          <w:p w14:paraId="43465CC1" w14:textId="77777777" w:rsidR="00294A48" w:rsidRPr="000B57CC" w:rsidRDefault="00294A48" w:rsidP="00A75CAD">
            <w:pPr>
              <w:rPr>
                <w:rFonts w:ascii="Calibri" w:eastAsia="Arial" w:hAnsi="Calibri" w:cs="Calibri"/>
                <w:sz w:val="20"/>
                <w:szCs w:val="20"/>
              </w:rPr>
            </w:pPr>
            <w:r w:rsidRPr="000B57CC">
              <w:rPr>
                <w:rFonts w:ascii="Calibri" w:eastAsia="Arial" w:hAnsi="Calibri" w:cs="Calibri"/>
                <w:sz w:val="20"/>
                <w:szCs w:val="20"/>
              </w:rPr>
              <w:t>Background Strain</w:t>
            </w:r>
          </w:p>
        </w:tc>
        <w:tc>
          <w:tcPr>
            <w:tcW w:w="1743" w:type="dxa"/>
            <w:shd w:val="clear" w:color="auto" w:fill="auto"/>
          </w:tcPr>
          <w:p w14:paraId="6B6F248B" w14:textId="408D327F" w:rsidR="00294A48" w:rsidRPr="000B57CC" w:rsidRDefault="00AD1DD0" w:rsidP="00A75CAD">
            <w:pPr>
              <w:rPr>
                <w:rFonts w:ascii="Calibri" w:hAnsi="Calibri" w:cs="Calibri"/>
                <w:sz w:val="20"/>
                <w:szCs w:val="20"/>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tc>
      </w:tr>
      <w:tr w:rsidR="006B24F9" w:rsidRPr="000B57CC" w14:paraId="319184ED" w14:textId="77777777" w:rsidTr="002B280A">
        <w:trPr>
          <w:trHeight w:val="177"/>
        </w:trPr>
        <w:tc>
          <w:tcPr>
            <w:tcW w:w="2549" w:type="dxa"/>
            <w:shd w:val="clear" w:color="auto" w:fill="auto"/>
          </w:tcPr>
          <w:p w14:paraId="3B6B5EB2" w14:textId="0177300B" w:rsidR="006B24F9" w:rsidRPr="000B57CC" w:rsidRDefault="00F74F7B" w:rsidP="00F74F7B">
            <w:pPr>
              <w:pStyle w:val="BodyText"/>
              <w:spacing w:line="235" w:lineRule="auto"/>
              <w:ind w:right="-14"/>
              <w:rPr>
                <w:rFonts w:eastAsia="Arial"/>
                <w:b/>
                <w:lang w:val="en-GB"/>
              </w:rPr>
            </w:pPr>
            <w:r w:rsidRPr="000B57CC">
              <w:rPr>
                <w:rFonts w:eastAsia="Arial"/>
                <w:b/>
                <w:lang w:val="en-GB"/>
              </w:rPr>
              <w:t xml:space="preserve">Source </w:t>
            </w:r>
            <w:r w:rsidRPr="000B57CC">
              <w:rPr>
                <w:rFonts w:eastAsia="Arial"/>
                <w:sz w:val="18"/>
                <w:szCs w:val="18"/>
                <w:lang w:val="en-GB"/>
              </w:rPr>
              <w:t>(in-house or specified external laboratory source)</w:t>
            </w:r>
          </w:p>
        </w:tc>
        <w:tc>
          <w:tcPr>
            <w:tcW w:w="7383" w:type="dxa"/>
            <w:gridSpan w:val="3"/>
            <w:shd w:val="clear" w:color="auto" w:fill="auto"/>
          </w:tcPr>
          <w:p w14:paraId="4347B903" w14:textId="04F46F81" w:rsidR="006B24F9" w:rsidRPr="000B57CC" w:rsidRDefault="00AD1DD0" w:rsidP="00AD1DD0">
            <w:pPr>
              <w:rPr>
                <w:rFonts w:ascii="Calibri" w:hAnsi="Calibri" w:cs="Calibri"/>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tc>
      </w:tr>
      <w:tr w:rsidR="00F3068F" w:rsidRPr="000B57CC" w14:paraId="07D3A5CE" w14:textId="77777777" w:rsidTr="002B280A">
        <w:trPr>
          <w:trHeight w:val="183"/>
        </w:trPr>
        <w:tc>
          <w:tcPr>
            <w:tcW w:w="2549" w:type="dxa"/>
            <w:vMerge w:val="restart"/>
            <w:shd w:val="clear" w:color="auto" w:fill="auto"/>
          </w:tcPr>
          <w:p w14:paraId="6F0534D9" w14:textId="3C612B48" w:rsidR="00F3068F" w:rsidRPr="000B57CC" w:rsidRDefault="00F3068F" w:rsidP="00F74F7B">
            <w:pPr>
              <w:rPr>
                <w:rFonts w:ascii="Calibri" w:eastAsia="Arial" w:hAnsi="Calibri" w:cs="Calibri"/>
                <w:b/>
              </w:rPr>
            </w:pPr>
            <w:r w:rsidRPr="000B57CC">
              <w:rPr>
                <w:rFonts w:ascii="Calibri" w:eastAsia="Arial" w:hAnsi="Calibri" w:cs="Calibri"/>
                <w:b/>
                <w:sz w:val="20"/>
                <w:szCs w:val="20"/>
              </w:rPr>
              <w:t>Genetic alteration</w:t>
            </w:r>
          </w:p>
        </w:tc>
        <w:tc>
          <w:tcPr>
            <w:tcW w:w="7383" w:type="dxa"/>
            <w:gridSpan w:val="3"/>
            <w:shd w:val="clear" w:color="auto" w:fill="auto"/>
          </w:tcPr>
          <w:p w14:paraId="19EDAD2E" w14:textId="284D060F" w:rsidR="00F3068F" w:rsidRPr="000B57CC" w:rsidRDefault="00F3068F" w:rsidP="006B24F9">
            <w:pPr>
              <w:rPr>
                <w:rFonts w:ascii="Calibri" w:eastAsia="Arial" w:hAnsi="Calibri" w:cs="Calibri"/>
                <w:sz w:val="20"/>
                <w:szCs w:val="20"/>
              </w:rPr>
            </w:pPr>
            <w:r w:rsidRPr="000B57CC">
              <w:rPr>
                <w:rFonts w:ascii="Calibri" w:eastAsia="Arial" w:hAnsi="Calibri" w:cs="Calibri"/>
                <w:sz w:val="20"/>
                <w:szCs w:val="20"/>
              </w:rPr>
              <w:t>Briefly describe which gene has been added/deleted/altered</w:t>
            </w:r>
            <w:r w:rsidR="00F74F7B" w:rsidRPr="000B57CC">
              <w:rPr>
                <w:rFonts w:ascii="Calibri" w:eastAsia="Arial" w:hAnsi="Calibri" w:cs="Calibri"/>
                <w:sz w:val="20"/>
                <w:szCs w:val="20"/>
              </w:rPr>
              <w:t>.</w:t>
            </w:r>
          </w:p>
          <w:p w14:paraId="3F7EFAF4" w14:textId="77777777" w:rsidR="00F3068F" w:rsidRPr="000B57CC" w:rsidRDefault="00AD1DD0" w:rsidP="00A75CAD">
            <w:pPr>
              <w:rPr>
                <w:rFonts w:ascii="Calibri" w:eastAsia="Arial" w:hAnsi="Calibri" w:cs="Calibri"/>
                <w:sz w:val="20"/>
                <w:szCs w:val="20"/>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07EF7121" w14:textId="312A5155" w:rsidR="00AD1DD0" w:rsidRPr="000B57CC" w:rsidRDefault="00AD1DD0" w:rsidP="00A75CAD">
            <w:pPr>
              <w:rPr>
                <w:rFonts w:ascii="Calibri" w:eastAsia="Arial" w:hAnsi="Calibri" w:cs="Calibri"/>
                <w:sz w:val="20"/>
                <w:szCs w:val="20"/>
              </w:rPr>
            </w:pPr>
          </w:p>
        </w:tc>
      </w:tr>
      <w:tr w:rsidR="00F3068F" w:rsidRPr="000B57CC" w14:paraId="0328B592" w14:textId="77777777" w:rsidTr="002B280A">
        <w:trPr>
          <w:trHeight w:val="177"/>
        </w:trPr>
        <w:tc>
          <w:tcPr>
            <w:tcW w:w="2549" w:type="dxa"/>
            <w:vMerge/>
            <w:shd w:val="clear" w:color="auto" w:fill="auto"/>
          </w:tcPr>
          <w:p w14:paraId="5D8C86C2" w14:textId="77777777" w:rsidR="00F3068F" w:rsidRPr="000B57CC" w:rsidRDefault="00F3068F" w:rsidP="00A75CAD">
            <w:pPr>
              <w:rPr>
                <w:rFonts w:ascii="Calibri" w:eastAsia="Arial" w:hAnsi="Calibri" w:cs="Calibri"/>
                <w:b/>
                <w:sz w:val="20"/>
                <w:szCs w:val="20"/>
              </w:rPr>
            </w:pPr>
          </w:p>
        </w:tc>
        <w:tc>
          <w:tcPr>
            <w:tcW w:w="7383" w:type="dxa"/>
            <w:gridSpan w:val="3"/>
            <w:shd w:val="clear" w:color="auto" w:fill="auto"/>
          </w:tcPr>
          <w:p w14:paraId="2C7C3F2B" w14:textId="2EF0E337" w:rsidR="00F3068F" w:rsidRPr="000B57CC" w:rsidRDefault="00F3068F" w:rsidP="006B24F9">
            <w:pPr>
              <w:rPr>
                <w:rFonts w:ascii="Calibri" w:hAnsi="Calibri" w:cs="Calibri"/>
                <w:sz w:val="20"/>
                <w:szCs w:val="20"/>
              </w:rPr>
            </w:pPr>
            <w:r w:rsidRPr="000B57CC">
              <w:rPr>
                <w:rFonts w:ascii="Calibri" w:eastAsia="Arial" w:hAnsi="Calibri" w:cs="Calibri"/>
                <w:sz w:val="20"/>
                <w:szCs w:val="20"/>
              </w:rPr>
              <w:t>Affected organs/tissues (</w:t>
            </w:r>
            <w:r w:rsidRPr="000B57CC">
              <w:rPr>
                <w:rFonts w:ascii="Calibri" w:eastAsia="Arial" w:hAnsi="Calibri" w:cs="Calibri"/>
                <w:i/>
                <w:sz w:val="20"/>
                <w:szCs w:val="20"/>
              </w:rPr>
              <w:t>e.g., gene expressed in liver only)</w:t>
            </w:r>
          </w:p>
          <w:p w14:paraId="3F89E259" w14:textId="77777777" w:rsidR="00F3068F" w:rsidRPr="000B57CC" w:rsidRDefault="00AD1DD0" w:rsidP="000C2275">
            <w:pPr>
              <w:rPr>
                <w:rFonts w:ascii="Calibri" w:eastAsia="Arial" w:hAnsi="Calibri" w:cs="Calibri"/>
                <w:sz w:val="20"/>
                <w:szCs w:val="20"/>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5F70BDA8" w14:textId="4AB93DEF" w:rsidR="00AD1DD0" w:rsidRPr="000B57CC" w:rsidRDefault="00AD1DD0" w:rsidP="000C2275">
            <w:pPr>
              <w:rPr>
                <w:rFonts w:ascii="Calibri" w:eastAsia="Arial" w:hAnsi="Calibri" w:cs="Calibri"/>
                <w:sz w:val="20"/>
                <w:szCs w:val="20"/>
              </w:rPr>
            </w:pPr>
          </w:p>
        </w:tc>
      </w:tr>
    </w:tbl>
    <w:p w14:paraId="14075F0D" w14:textId="5A654042" w:rsidR="00BE27F3" w:rsidRPr="000B57CC" w:rsidRDefault="00BE27F3" w:rsidP="00AD1DD0">
      <w:pPr>
        <w:spacing w:after="0" w:line="240" w:lineRule="auto"/>
        <w:rPr>
          <w:rFonts w:ascii="Calibri" w:hAnsi="Calibri" w:cs="Calibri"/>
        </w:rPr>
      </w:pPr>
    </w:p>
    <w:tbl>
      <w:tblPr>
        <w:tblStyle w:val="TableGrid1"/>
        <w:tblW w:w="993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549"/>
        <w:gridCol w:w="2835"/>
        <w:gridCol w:w="3074"/>
        <w:gridCol w:w="1474"/>
      </w:tblGrid>
      <w:tr w:rsidR="009A6D6F" w:rsidRPr="000B57CC" w14:paraId="33E7A665" w14:textId="77777777" w:rsidTr="00464729">
        <w:trPr>
          <w:trHeight w:val="183"/>
        </w:trPr>
        <w:tc>
          <w:tcPr>
            <w:tcW w:w="9932" w:type="dxa"/>
            <w:gridSpan w:val="4"/>
            <w:shd w:val="clear" w:color="auto" w:fill="D9D9D9" w:themeFill="background1" w:themeFillShade="D9"/>
          </w:tcPr>
          <w:p w14:paraId="4646C1D1" w14:textId="77777777" w:rsidR="009A6D6F" w:rsidRPr="000B57CC" w:rsidRDefault="009A6D6F" w:rsidP="001D241C">
            <w:pPr>
              <w:pStyle w:val="ListParagraph"/>
              <w:numPr>
                <w:ilvl w:val="0"/>
                <w:numId w:val="13"/>
              </w:numPr>
              <w:ind w:left="333" w:hanging="333"/>
              <w:rPr>
                <w:rFonts w:ascii="Calibri" w:eastAsia="Arial" w:hAnsi="Calibri" w:cs="Calibri"/>
                <w:b/>
                <w:sz w:val="24"/>
                <w:szCs w:val="24"/>
                <w:lang w:val="en-GB"/>
              </w:rPr>
            </w:pPr>
            <w:r w:rsidRPr="000B57CC">
              <w:rPr>
                <w:rFonts w:ascii="Calibri" w:eastAsia="Arial" w:hAnsi="Calibri" w:cs="Calibri"/>
                <w:b/>
                <w:sz w:val="24"/>
                <w:szCs w:val="24"/>
                <w:lang w:val="en-GB"/>
              </w:rPr>
              <w:t>Phenotype characteristics</w:t>
            </w:r>
          </w:p>
          <w:p w14:paraId="1AE73BA3" w14:textId="45436A03" w:rsidR="00AD1DD0" w:rsidRPr="000B57CC" w:rsidRDefault="00AD1DD0" w:rsidP="00AD1DD0">
            <w:pPr>
              <w:rPr>
                <w:rFonts w:ascii="Calibri" w:eastAsia="Arial" w:hAnsi="Calibri" w:cs="Calibri"/>
                <w:b/>
                <w:sz w:val="20"/>
                <w:szCs w:val="24"/>
              </w:rPr>
            </w:pPr>
          </w:p>
        </w:tc>
      </w:tr>
      <w:tr w:rsidR="00401BE7" w:rsidRPr="000B57CC" w14:paraId="0602ABD3" w14:textId="77777777" w:rsidTr="002B280A">
        <w:trPr>
          <w:trHeight w:val="177"/>
        </w:trPr>
        <w:tc>
          <w:tcPr>
            <w:tcW w:w="2549" w:type="dxa"/>
            <w:shd w:val="clear" w:color="auto" w:fill="auto"/>
          </w:tcPr>
          <w:p w14:paraId="7B50F459" w14:textId="55B9F3D9" w:rsidR="00401BE7" w:rsidRPr="000B57CC" w:rsidRDefault="00401BE7" w:rsidP="00401BE7">
            <w:pPr>
              <w:pStyle w:val="CommentText"/>
              <w:rPr>
                <w:rFonts w:ascii="Calibri" w:eastAsia="Arial" w:hAnsi="Calibri" w:cs="Calibri"/>
                <w:b/>
              </w:rPr>
            </w:pPr>
            <w:r w:rsidRPr="000B57CC">
              <w:rPr>
                <w:rFonts w:ascii="Calibri" w:eastAsia="Arial" w:hAnsi="Calibri" w:cs="Calibri"/>
                <w:b/>
              </w:rPr>
              <w:t xml:space="preserve">Physical Characteristics </w:t>
            </w:r>
            <w:r w:rsidRPr="000B57CC">
              <w:rPr>
                <w:rFonts w:ascii="Calibri" w:eastAsia="Arial" w:hAnsi="Calibri" w:cs="Calibri"/>
              </w:rPr>
              <w:t>(coat colour, eye colour, other.)</w:t>
            </w:r>
          </w:p>
          <w:p w14:paraId="72F57F6B" w14:textId="0109A6C6" w:rsidR="00401BE7" w:rsidRPr="000B57CC" w:rsidRDefault="00401BE7" w:rsidP="00401BE7">
            <w:pPr>
              <w:rPr>
                <w:rFonts w:ascii="Calibri" w:eastAsia="Arial" w:hAnsi="Calibri" w:cs="Calibri"/>
                <w:b/>
                <w:sz w:val="20"/>
                <w:szCs w:val="20"/>
              </w:rPr>
            </w:pPr>
          </w:p>
        </w:tc>
        <w:tc>
          <w:tcPr>
            <w:tcW w:w="7383" w:type="dxa"/>
            <w:gridSpan w:val="3"/>
            <w:tcBorders>
              <w:bottom w:val="single" w:sz="2" w:space="0" w:color="BFBFBF"/>
            </w:tcBorders>
            <w:shd w:val="clear" w:color="auto" w:fill="auto"/>
          </w:tcPr>
          <w:p w14:paraId="4F262913" w14:textId="6FD30C2B" w:rsidR="00401BE7" w:rsidRPr="000B57CC" w:rsidRDefault="00AD1DD0" w:rsidP="001D241C">
            <w:pPr>
              <w:rPr>
                <w:rFonts w:ascii="Calibri" w:eastAsia="Arial" w:hAnsi="Calibri" w:cs="Calibri"/>
                <w:sz w:val="20"/>
                <w:szCs w:val="20"/>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tc>
      </w:tr>
      <w:tr w:rsidR="00401BE7" w:rsidRPr="000B57CC" w14:paraId="51AB835A" w14:textId="77777777" w:rsidTr="002B280A">
        <w:trPr>
          <w:trHeight w:val="177"/>
        </w:trPr>
        <w:tc>
          <w:tcPr>
            <w:tcW w:w="2549" w:type="dxa"/>
            <w:shd w:val="clear" w:color="auto" w:fill="auto"/>
          </w:tcPr>
          <w:p w14:paraId="4F9A5C11" w14:textId="6AED7627" w:rsidR="00401BE7" w:rsidRPr="000B57CC" w:rsidRDefault="00401BE7" w:rsidP="00401BE7">
            <w:pPr>
              <w:rPr>
                <w:rFonts w:ascii="Calibri" w:eastAsia="Arial" w:hAnsi="Calibri" w:cs="Calibri"/>
                <w:b/>
                <w:sz w:val="20"/>
                <w:szCs w:val="20"/>
              </w:rPr>
            </w:pPr>
            <w:r w:rsidRPr="000B57CC">
              <w:rPr>
                <w:rFonts w:ascii="Calibri" w:eastAsia="Arial" w:hAnsi="Calibri" w:cs="Calibri"/>
                <w:b/>
                <w:sz w:val="20"/>
                <w:szCs w:val="20"/>
              </w:rPr>
              <w:t>Breeding Characteristics</w:t>
            </w:r>
          </w:p>
        </w:tc>
        <w:tc>
          <w:tcPr>
            <w:tcW w:w="7383" w:type="dxa"/>
            <w:gridSpan w:val="3"/>
            <w:tcBorders>
              <w:bottom w:val="single" w:sz="2" w:space="0" w:color="BFBFBF"/>
            </w:tcBorders>
            <w:shd w:val="clear" w:color="auto" w:fill="auto"/>
          </w:tcPr>
          <w:p w14:paraId="2B52BE09" w14:textId="77777777" w:rsidR="00401BE7" w:rsidRPr="000B57CC" w:rsidRDefault="00401BE7" w:rsidP="00401BE7">
            <w:pPr>
              <w:rPr>
                <w:rFonts w:ascii="Calibri" w:eastAsia="Arial" w:hAnsi="Calibri" w:cs="Calibri"/>
                <w:sz w:val="20"/>
                <w:szCs w:val="20"/>
              </w:rPr>
            </w:pPr>
            <w:r w:rsidRPr="000B57CC">
              <w:rPr>
                <w:rFonts w:ascii="Calibri" w:eastAsia="Arial" w:hAnsi="Calibri" w:cs="Calibri"/>
                <w:sz w:val="20"/>
                <w:szCs w:val="20"/>
              </w:rPr>
              <w:t>What is the approximate litter size and any other identified breeding traits such as late onset breeding?</w:t>
            </w:r>
          </w:p>
          <w:p w14:paraId="04E015D9" w14:textId="06714697" w:rsidR="00401BE7" w:rsidRPr="000B57CC" w:rsidRDefault="00AD1DD0" w:rsidP="00401BE7">
            <w:pPr>
              <w:rPr>
                <w:rFonts w:ascii="Calibri" w:eastAsia="Arial" w:hAnsi="Calibri" w:cs="Calibri"/>
                <w:sz w:val="20"/>
                <w:szCs w:val="20"/>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6FCAC9C5" w14:textId="56152959" w:rsidR="00401BE7" w:rsidRPr="000B57CC" w:rsidRDefault="00401BE7" w:rsidP="00401BE7">
            <w:pPr>
              <w:rPr>
                <w:rFonts w:ascii="Calibri" w:eastAsia="Arial" w:hAnsi="Calibri" w:cs="Calibri"/>
                <w:sz w:val="20"/>
                <w:szCs w:val="20"/>
              </w:rPr>
            </w:pPr>
          </w:p>
        </w:tc>
      </w:tr>
      <w:tr w:rsidR="00401BE7" w:rsidRPr="000B57CC" w14:paraId="395DF5AA" w14:textId="77777777" w:rsidTr="002B280A">
        <w:trPr>
          <w:trHeight w:val="177"/>
        </w:trPr>
        <w:tc>
          <w:tcPr>
            <w:tcW w:w="2549" w:type="dxa"/>
            <w:shd w:val="clear" w:color="auto" w:fill="auto"/>
          </w:tcPr>
          <w:p w14:paraId="65342F05" w14:textId="4A5327A5" w:rsidR="00401BE7" w:rsidRPr="000B57CC" w:rsidRDefault="00401BE7" w:rsidP="00401BE7">
            <w:pPr>
              <w:rPr>
                <w:rFonts w:ascii="Calibri" w:eastAsia="Arial" w:hAnsi="Calibri" w:cs="Calibri"/>
                <w:b/>
                <w:sz w:val="20"/>
                <w:szCs w:val="20"/>
              </w:rPr>
            </w:pPr>
            <w:r w:rsidRPr="000B57CC">
              <w:rPr>
                <w:rFonts w:ascii="Calibri" w:eastAsia="Arial" w:hAnsi="Calibri" w:cs="Calibri"/>
                <w:b/>
                <w:sz w:val="20"/>
                <w:szCs w:val="20"/>
              </w:rPr>
              <w:t>Abnormalities</w:t>
            </w:r>
          </w:p>
        </w:tc>
        <w:tc>
          <w:tcPr>
            <w:tcW w:w="7383" w:type="dxa"/>
            <w:gridSpan w:val="3"/>
            <w:tcBorders>
              <w:bottom w:val="single" w:sz="2" w:space="0" w:color="BFBFBF"/>
            </w:tcBorders>
            <w:shd w:val="clear" w:color="auto" w:fill="auto"/>
          </w:tcPr>
          <w:p w14:paraId="1DFCBC78" w14:textId="77777777" w:rsidR="00401BE7" w:rsidRPr="000B57CC" w:rsidRDefault="00401BE7" w:rsidP="00401BE7">
            <w:pPr>
              <w:rPr>
                <w:rFonts w:ascii="Calibri" w:eastAsia="Arial" w:hAnsi="Calibri" w:cs="Calibri"/>
                <w:sz w:val="20"/>
                <w:szCs w:val="20"/>
              </w:rPr>
            </w:pPr>
            <w:r w:rsidRPr="000B57CC">
              <w:rPr>
                <w:rFonts w:ascii="Calibri" w:eastAsia="Arial" w:hAnsi="Calibri" w:cs="Calibri"/>
                <w:sz w:val="20"/>
                <w:szCs w:val="20"/>
              </w:rPr>
              <w:t>What abnormalities are known (or do you expect) to exist in these animals?</w:t>
            </w:r>
          </w:p>
          <w:p w14:paraId="03D6FF6B" w14:textId="2915692B" w:rsidR="00401BE7" w:rsidRPr="000B57CC" w:rsidRDefault="00AD1DD0" w:rsidP="00401BE7">
            <w:pPr>
              <w:rPr>
                <w:rFonts w:ascii="Calibri" w:eastAsia="Arial" w:hAnsi="Calibri" w:cs="Calibri"/>
                <w:sz w:val="20"/>
                <w:szCs w:val="20"/>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6A116BB5" w14:textId="77777777" w:rsidR="00401BE7" w:rsidRPr="000B57CC" w:rsidRDefault="00401BE7" w:rsidP="00401BE7">
            <w:pPr>
              <w:rPr>
                <w:rFonts w:ascii="Calibri" w:eastAsia="Arial" w:hAnsi="Calibri" w:cs="Calibri"/>
                <w:sz w:val="20"/>
                <w:szCs w:val="20"/>
              </w:rPr>
            </w:pPr>
          </w:p>
        </w:tc>
      </w:tr>
      <w:tr w:rsidR="00401BE7" w:rsidRPr="000B57CC" w14:paraId="6E9A817F" w14:textId="77777777" w:rsidTr="002B280A">
        <w:trPr>
          <w:trHeight w:val="177"/>
        </w:trPr>
        <w:tc>
          <w:tcPr>
            <w:tcW w:w="2549" w:type="dxa"/>
            <w:shd w:val="clear" w:color="auto" w:fill="auto"/>
          </w:tcPr>
          <w:p w14:paraId="64A65EB6" w14:textId="02E58E6A" w:rsidR="00401BE7" w:rsidRPr="000B57CC" w:rsidRDefault="00401BE7" w:rsidP="00401BE7">
            <w:pPr>
              <w:rPr>
                <w:rFonts w:ascii="Calibri" w:eastAsia="Arial" w:hAnsi="Calibri" w:cs="Calibri"/>
                <w:b/>
                <w:sz w:val="20"/>
                <w:szCs w:val="20"/>
              </w:rPr>
            </w:pPr>
            <w:r w:rsidRPr="000B57CC">
              <w:rPr>
                <w:rFonts w:ascii="Calibri" w:eastAsia="Arial" w:hAnsi="Calibri" w:cs="Calibri"/>
                <w:b/>
                <w:sz w:val="20"/>
                <w:szCs w:val="20"/>
              </w:rPr>
              <w:t>Effect on health</w:t>
            </w:r>
          </w:p>
        </w:tc>
        <w:tc>
          <w:tcPr>
            <w:tcW w:w="7383" w:type="dxa"/>
            <w:gridSpan w:val="3"/>
            <w:tcBorders>
              <w:bottom w:val="single" w:sz="2" w:space="0" w:color="BFBFBF"/>
            </w:tcBorders>
            <w:shd w:val="clear" w:color="auto" w:fill="auto"/>
          </w:tcPr>
          <w:p w14:paraId="5D8C51CB" w14:textId="77777777" w:rsidR="00401BE7" w:rsidRPr="000B57CC" w:rsidRDefault="00401BE7" w:rsidP="00401BE7">
            <w:pPr>
              <w:rPr>
                <w:rFonts w:ascii="Calibri" w:eastAsia="Arial" w:hAnsi="Calibri" w:cs="Calibri"/>
                <w:sz w:val="20"/>
                <w:szCs w:val="20"/>
              </w:rPr>
            </w:pPr>
            <w:r w:rsidRPr="000B57CC">
              <w:rPr>
                <w:rFonts w:ascii="Calibri" w:eastAsia="Arial" w:hAnsi="Calibri" w:cs="Calibri"/>
                <w:sz w:val="20"/>
                <w:szCs w:val="20"/>
              </w:rPr>
              <w:t>How is animal health, welfare, breeding or lifespan affected by the abnormalities detailed above?</w:t>
            </w:r>
          </w:p>
          <w:p w14:paraId="6B2AC53D" w14:textId="3A15E058" w:rsidR="00401BE7" w:rsidRPr="000B57CC" w:rsidRDefault="00AD1DD0" w:rsidP="00401BE7">
            <w:pPr>
              <w:rPr>
                <w:rFonts w:ascii="Calibri" w:hAnsi="Calibri" w:cs="Calibri"/>
                <w:sz w:val="20"/>
                <w:szCs w:val="20"/>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62DDB5F6" w14:textId="77777777" w:rsidR="00401BE7" w:rsidRPr="000B57CC" w:rsidRDefault="00401BE7" w:rsidP="00401BE7">
            <w:pPr>
              <w:rPr>
                <w:rFonts w:ascii="Calibri" w:eastAsia="Arial" w:hAnsi="Calibri" w:cs="Calibri"/>
                <w:sz w:val="20"/>
                <w:szCs w:val="20"/>
              </w:rPr>
            </w:pPr>
          </w:p>
        </w:tc>
      </w:tr>
      <w:tr w:rsidR="00401BE7" w:rsidRPr="000B57CC" w14:paraId="4B35C4DE" w14:textId="77777777" w:rsidTr="002B280A">
        <w:trPr>
          <w:trHeight w:val="177"/>
        </w:trPr>
        <w:tc>
          <w:tcPr>
            <w:tcW w:w="2549" w:type="dxa"/>
            <w:shd w:val="clear" w:color="auto" w:fill="auto"/>
          </w:tcPr>
          <w:p w14:paraId="20B710A5" w14:textId="77777777" w:rsidR="00401BE7" w:rsidRPr="000B57CC" w:rsidRDefault="00401BE7" w:rsidP="00401BE7">
            <w:pPr>
              <w:pStyle w:val="ListParagraph"/>
              <w:ind w:left="0"/>
              <w:rPr>
                <w:rFonts w:ascii="Calibri" w:eastAsia="Arial" w:hAnsi="Calibri" w:cs="Calibri"/>
                <w:b/>
                <w:lang w:val="en-GB"/>
              </w:rPr>
            </w:pPr>
            <w:r w:rsidRPr="000B57CC">
              <w:rPr>
                <w:rFonts w:ascii="Calibri" w:eastAsia="Arial" w:hAnsi="Calibri" w:cs="Calibri"/>
                <w:b/>
                <w:lang w:val="en-GB"/>
              </w:rPr>
              <w:t>How much is known about the biological characteristics of this strain?</w:t>
            </w:r>
          </w:p>
          <w:p w14:paraId="51B8E6A1" w14:textId="77777777" w:rsidR="00C12A51" w:rsidRPr="000B57CC" w:rsidRDefault="00C12A51" w:rsidP="00401BE7">
            <w:pPr>
              <w:pStyle w:val="ListParagraph"/>
              <w:ind w:left="0"/>
              <w:rPr>
                <w:rFonts w:ascii="Calibri" w:eastAsia="Arial" w:hAnsi="Calibri" w:cs="Calibri"/>
                <w:b/>
                <w:lang w:val="en-GB"/>
              </w:rPr>
            </w:pPr>
          </w:p>
          <w:p w14:paraId="3866CAE4" w14:textId="7A7DA273" w:rsidR="00C12A51" w:rsidRPr="000B57CC" w:rsidRDefault="00C12A51" w:rsidP="00401BE7">
            <w:pPr>
              <w:pStyle w:val="ListParagraph"/>
              <w:ind w:left="0"/>
              <w:rPr>
                <w:rFonts w:ascii="Calibri" w:eastAsia="Arial" w:hAnsi="Calibri" w:cs="Calibri"/>
                <w:b/>
                <w:i/>
                <w:iCs/>
                <w:lang w:val="en-GB"/>
              </w:rPr>
            </w:pPr>
            <w:r w:rsidRPr="002B280A">
              <w:rPr>
                <w:rFonts w:ascii="Calibri" w:hAnsi="Calibri" w:cs="Calibri"/>
                <w:i/>
                <w:iCs/>
                <w:color w:val="FF0000"/>
                <w:sz w:val="16"/>
                <w:szCs w:val="16"/>
                <w:lang w:val="en-GB"/>
              </w:rPr>
              <w:t>NOTE: You must submit a revised version of this form via modification request to the AEC when there are any changes</w:t>
            </w:r>
            <w:r w:rsidRPr="000B57CC">
              <w:rPr>
                <w:rFonts w:ascii="Calibri" w:hAnsi="Calibri" w:cs="Calibri"/>
                <w:i/>
                <w:iCs/>
                <w:color w:val="FF0000"/>
                <w:lang w:val="en-GB"/>
              </w:rPr>
              <w:t xml:space="preserve"> </w:t>
            </w:r>
            <w:r w:rsidRPr="002B280A">
              <w:rPr>
                <w:rFonts w:ascii="Calibri" w:hAnsi="Calibri" w:cs="Calibri"/>
                <w:i/>
                <w:iCs/>
                <w:color w:val="FF0000"/>
                <w:sz w:val="16"/>
                <w:szCs w:val="16"/>
                <w:lang w:val="en-GB"/>
              </w:rPr>
              <w:t>to the characterisation status of this strain</w:t>
            </w:r>
            <w:r w:rsidR="000B57CC" w:rsidRPr="002B280A">
              <w:rPr>
                <w:rFonts w:ascii="Calibri" w:hAnsi="Calibri" w:cs="Calibri"/>
                <w:i/>
                <w:iCs/>
                <w:color w:val="FF0000"/>
                <w:sz w:val="16"/>
                <w:szCs w:val="16"/>
                <w:lang w:val="en-GB"/>
              </w:rPr>
              <w:t>.</w:t>
            </w:r>
          </w:p>
        </w:tc>
        <w:tc>
          <w:tcPr>
            <w:tcW w:w="2835" w:type="dxa"/>
            <w:tcBorders>
              <w:bottom w:val="single" w:sz="2" w:space="0" w:color="BFBFBF"/>
            </w:tcBorders>
            <w:shd w:val="clear" w:color="auto" w:fill="auto"/>
          </w:tcPr>
          <w:p w14:paraId="2C64EC07" w14:textId="3609FE79" w:rsidR="00401BE7" w:rsidRPr="000B57CC" w:rsidRDefault="00000000" w:rsidP="00401BE7">
            <w:pPr>
              <w:rPr>
                <w:rFonts w:ascii="Calibri" w:eastAsia="Arial" w:hAnsi="Calibri" w:cs="Calibri"/>
                <w:szCs w:val="18"/>
              </w:rPr>
            </w:pPr>
            <w:sdt>
              <w:sdtPr>
                <w:rPr>
                  <w:rFonts w:ascii="Calibri" w:eastAsia="Arial" w:hAnsi="Calibri" w:cs="Calibri"/>
                  <w:sz w:val="20"/>
                  <w:szCs w:val="20"/>
                </w:rPr>
                <w:id w:val="-1595000613"/>
                <w14:checkbox>
                  <w14:checked w14:val="0"/>
                  <w14:checkedState w14:val="2612" w14:font="MS Gothic"/>
                  <w14:uncheckedState w14:val="2610" w14:font="MS Gothic"/>
                </w14:checkbox>
              </w:sdtPr>
              <w:sdtContent>
                <w:r w:rsidR="00401BE7" w:rsidRPr="000B57CC">
                  <w:rPr>
                    <w:rFonts w:ascii="Segoe UI Symbol" w:eastAsia="MS Gothic" w:hAnsi="Segoe UI Symbol" w:cs="Segoe UI Symbol"/>
                    <w:sz w:val="20"/>
                    <w:szCs w:val="20"/>
                  </w:rPr>
                  <w:t>☐</w:t>
                </w:r>
              </w:sdtContent>
            </w:sdt>
            <w:r w:rsidR="00401BE7" w:rsidRPr="000B57CC">
              <w:rPr>
                <w:rFonts w:ascii="Calibri" w:eastAsia="Arial" w:hAnsi="Calibri" w:cs="Calibri"/>
                <w:sz w:val="20"/>
                <w:szCs w:val="20"/>
              </w:rPr>
              <w:t xml:space="preserve"> </w:t>
            </w:r>
            <w:r w:rsidR="00401BE7" w:rsidRPr="000B57CC">
              <w:rPr>
                <w:rFonts w:ascii="Calibri" w:eastAsia="Arial" w:hAnsi="Calibri" w:cs="Calibri"/>
                <w:szCs w:val="18"/>
              </w:rPr>
              <w:t>Well-characterised</w:t>
            </w:r>
          </w:p>
          <w:p w14:paraId="5A825A14" w14:textId="5BC89116" w:rsidR="00401BE7" w:rsidRPr="000B57CC" w:rsidRDefault="00401BE7" w:rsidP="00401BE7">
            <w:pPr>
              <w:rPr>
                <w:rFonts w:ascii="Calibri" w:eastAsia="Arial" w:hAnsi="Calibri" w:cs="Calibri"/>
                <w:sz w:val="20"/>
                <w:szCs w:val="20"/>
              </w:rPr>
            </w:pPr>
            <w:r w:rsidRPr="000B57CC">
              <w:rPr>
                <w:rFonts w:ascii="Calibri" w:hAnsi="Calibri" w:cs="Calibri"/>
                <w:szCs w:val="18"/>
              </w:rPr>
              <w:t>(</w:t>
            </w:r>
            <w:r w:rsidRPr="000B57CC">
              <w:rPr>
                <w:rFonts w:ascii="Calibri" w:hAnsi="Calibri" w:cs="Calibri"/>
                <w:i/>
                <w:iCs/>
                <w:szCs w:val="18"/>
              </w:rPr>
              <w:t xml:space="preserve">i.e. </w:t>
            </w:r>
            <w:r w:rsidR="00740E65" w:rsidRPr="000B57CC">
              <w:rPr>
                <w:rFonts w:ascii="Calibri" w:hAnsi="Calibri" w:cs="Calibri"/>
                <w:i/>
                <w:iCs/>
                <w:szCs w:val="18"/>
              </w:rPr>
              <w:t>rodents bred</w:t>
            </w:r>
            <w:r w:rsidRPr="000B57CC">
              <w:rPr>
                <w:rFonts w:ascii="Calibri" w:hAnsi="Calibri" w:cs="Calibri"/>
                <w:i/>
                <w:iCs/>
                <w:color w:val="231F20"/>
                <w:szCs w:val="18"/>
              </w:rPr>
              <w:t xml:space="preserve"> for at least six generations and monitored to at least 12 months of age</w:t>
            </w:r>
            <w:r w:rsidRPr="000B57CC">
              <w:rPr>
                <w:rFonts w:ascii="Calibri" w:hAnsi="Calibri" w:cs="Calibri"/>
                <w:color w:val="231F20"/>
                <w:szCs w:val="18"/>
              </w:rPr>
              <w:t>)</w:t>
            </w:r>
          </w:p>
        </w:tc>
        <w:tc>
          <w:tcPr>
            <w:tcW w:w="3074" w:type="dxa"/>
            <w:tcBorders>
              <w:bottom w:val="single" w:sz="2" w:space="0" w:color="BFBFBF"/>
            </w:tcBorders>
            <w:shd w:val="clear" w:color="auto" w:fill="auto"/>
          </w:tcPr>
          <w:p w14:paraId="237A6D4F" w14:textId="3A4EC238" w:rsidR="00401BE7" w:rsidRPr="000B57CC" w:rsidRDefault="00000000" w:rsidP="00C12A51">
            <w:pPr>
              <w:rPr>
                <w:rFonts w:ascii="Calibri" w:eastAsia="Arial" w:hAnsi="Calibri" w:cs="Calibri"/>
                <w:szCs w:val="18"/>
              </w:rPr>
            </w:pPr>
            <w:sdt>
              <w:sdtPr>
                <w:rPr>
                  <w:rFonts w:ascii="Calibri" w:eastAsia="Arial" w:hAnsi="Calibri" w:cs="Calibri"/>
                  <w:sz w:val="20"/>
                  <w:szCs w:val="20"/>
                </w:rPr>
                <w:id w:val="-1946765945"/>
                <w14:checkbox>
                  <w14:checked w14:val="0"/>
                  <w14:checkedState w14:val="2612" w14:font="MS Gothic"/>
                  <w14:uncheckedState w14:val="2610" w14:font="MS Gothic"/>
                </w14:checkbox>
              </w:sdtPr>
              <w:sdtContent>
                <w:r w:rsidR="000B57CC" w:rsidRPr="000B57CC">
                  <w:rPr>
                    <w:rFonts w:ascii="MS Gothic" w:eastAsia="MS Gothic" w:hAnsi="MS Gothic" w:cs="Calibri" w:hint="eastAsia"/>
                    <w:sz w:val="20"/>
                    <w:szCs w:val="20"/>
                  </w:rPr>
                  <w:t>☐</w:t>
                </w:r>
              </w:sdtContent>
            </w:sdt>
            <w:r w:rsidR="00401BE7" w:rsidRPr="000B57CC">
              <w:rPr>
                <w:rFonts w:ascii="Calibri" w:eastAsia="Arial" w:hAnsi="Calibri" w:cs="Calibri"/>
                <w:sz w:val="20"/>
                <w:szCs w:val="20"/>
              </w:rPr>
              <w:t xml:space="preserve"> </w:t>
            </w:r>
            <w:r w:rsidR="00401BE7" w:rsidRPr="000B57CC">
              <w:rPr>
                <w:rFonts w:ascii="Calibri" w:eastAsia="Arial" w:hAnsi="Calibri" w:cs="Calibri"/>
                <w:szCs w:val="18"/>
              </w:rPr>
              <w:t>Partially-characterised/some information available</w:t>
            </w:r>
          </w:p>
          <w:p w14:paraId="2659A121" w14:textId="77777777" w:rsidR="00401BE7" w:rsidRPr="000B57CC" w:rsidRDefault="00401BE7" w:rsidP="00C12A51">
            <w:pPr>
              <w:rPr>
                <w:rFonts w:ascii="Calibri" w:hAnsi="Calibri" w:cs="Calibri"/>
                <w:color w:val="231F20"/>
                <w:szCs w:val="18"/>
              </w:rPr>
            </w:pPr>
            <w:r w:rsidRPr="000B57CC">
              <w:rPr>
                <w:rFonts w:ascii="Calibri" w:hAnsi="Calibri" w:cs="Calibri"/>
                <w:i/>
                <w:iCs/>
                <w:szCs w:val="18"/>
              </w:rPr>
              <w:t xml:space="preserve">(i.e., </w:t>
            </w:r>
            <w:r w:rsidRPr="000B57CC">
              <w:rPr>
                <w:rFonts w:ascii="Calibri" w:hAnsi="Calibri" w:cs="Calibri"/>
                <w:i/>
                <w:iCs/>
                <w:color w:val="231F20"/>
                <w:szCs w:val="18"/>
              </w:rPr>
              <w:t>bred for less than six generations and/or monitored to less than 12 months of age</w:t>
            </w:r>
            <w:r w:rsidRPr="000B57CC">
              <w:rPr>
                <w:rFonts w:ascii="Calibri" w:hAnsi="Calibri" w:cs="Calibri"/>
                <w:color w:val="231F20"/>
                <w:szCs w:val="18"/>
              </w:rPr>
              <w:t>)</w:t>
            </w:r>
          </w:p>
          <w:p w14:paraId="0003B251" w14:textId="77777777" w:rsidR="00C12A51" w:rsidRPr="000B57CC" w:rsidRDefault="00C12A51" w:rsidP="00C12A51">
            <w:pPr>
              <w:rPr>
                <w:rFonts w:ascii="Calibri" w:hAnsi="Calibri" w:cs="Calibri"/>
                <w:color w:val="231F20"/>
                <w:szCs w:val="18"/>
              </w:rPr>
            </w:pPr>
          </w:p>
          <w:p w14:paraId="3E62EA81" w14:textId="17E0E2C4" w:rsidR="00C12A51" w:rsidRPr="000B57CC" w:rsidRDefault="00C12A51" w:rsidP="00C12A51">
            <w:pPr>
              <w:rPr>
                <w:rFonts w:ascii="Calibri" w:hAnsi="Calibri" w:cs="Calibri"/>
                <w:szCs w:val="18"/>
              </w:rPr>
            </w:pPr>
          </w:p>
        </w:tc>
        <w:tc>
          <w:tcPr>
            <w:tcW w:w="1474" w:type="dxa"/>
            <w:tcBorders>
              <w:bottom w:val="single" w:sz="2" w:space="0" w:color="BFBFBF"/>
            </w:tcBorders>
            <w:shd w:val="clear" w:color="auto" w:fill="auto"/>
          </w:tcPr>
          <w:p w14:paraId="6B6843BD" w14:textId="3AC514A5" w:rsidR="00401BE7" w:rsidRPr="000B57CC" w:rsidRDefault="00000000" w:rsidP="00C12A51">
            <w:pPr>
              <w:rPr>
                <w:rFonts w:ascii="Calibri" w:eastAsia="Arial" w:hAnsi="Calibri" w:cs="Calibri"/>
                <w:sz w:val="20"/>
                <w:szCs w:val="20"/>
              </w:rPr>
            </w:pPr>
            <w:sdt>
              <w:sdtPr>
                <w:rPr>
                  <w:rFonts w:ascii="Calibri" w:eastAsia="Arial" w:hAnsi="Calibri" w:cs="Calibri"/>
                  <w:sz w:val="20"/>
                  <w:szCs w:val="20"/>
                </w:rPr>
                <w:id w:val="1732955184"/>
                <w14:checkbox>
                  <w14:checked w14:val="0"/>
                  <w14:checkedState w14:val="2612" w14:font="MS Gothic"/>
                  <w14:uncheckedState w14:val="2610" w14:font="MS Gothic"/>
                </w14:checkbox>
              </w:sdtPr>
              <w:sdtContent>
                <w:r w:rsidR="00C12A51" w:rsidRPr="000B57CC">
                  <w:rPr>
                    <w:rFonts w:ascii="MS Gothic" w:eastAsia="MS Gothic" w:hAnsi="MS Gothic" w:cs="Calibri" w:hint="eastAsia"/>
                    <w:sz w:val="20"/>
                    <w:szCs w:val="20"/>
                  </w:rPr>
                  <w:t>☐</w:t>
                </w:r>
              </w:sdtContent>
            </w:sdt>
            <w:r w:rsidR="00401BE7" w:rsidRPr="000B57CC">
              <w:rPr>
                <w:rFonts w:ascii="Calibri" w:eastAsia="Arial" w:hAnsi="Calibri" w:cs="Calibri"/>
                <w:sz w:val="20"/>
                <w:szCs w:val="20"/>
              </w:rPr>
              <w:t xml:space="preserve"> Unknown</w:t>
            </w:r>
          </w:p>
          <w:p w14:paraId="6BBBB535" w14:textId="77777777" w:rsidR="00C12A51" w:rsidRPr="000B57CC" w:rsidRDefault="00C12A51" w:rsidP="00C12A51">
            <w:pPr>
              <w:rPr>
                <w:rFonts w:ascii="Calibri" w:eastAsia="Arial" w:hAnsi="Calibri" w:cs="Calibri"/>
                <w:sz w:val="20"/>
                <w:szCs w:val="20"/>
              </w:rPr>
            </w:pPr>
          </w:p>
          <w:p w14:paraId="1B98AD1C" w14:textId="33B0DF2B" w:rsidR="00C12A51" w:rsidRPr="000B57CC" w:rsidRDefault="00C12A51" w:rsidP="00C12A51">
            <w:pPr>
              <w:rPr>
                <w:rFonts w:ascii="Calibri" w:hAnsi="Calibri" w:cs="Calibri"/>
                <w:szCs w:val="18"/>
              </w:rPr>
            </w:pPr>
          </w:p>
        </w:tc>
      </w:tr>
      <w:tr w:rsidR="00401BE7" w:rsidRPr="000B57CC" w14:paraId="2A1B0DEC" w14:textId="77777777" w:rsidTr="002B280A">
        <w:trPr>
          <w:trHeight w:val="177"/>
        </w:trPr>
        <w:tc>
          <w:tcPr>
            <w:tcW w:w="2549" w:type="dxa"/>
            <w:vMerge w:val="restart"/>
            <w:shd w:val="clear" w:color="auto" w:fill="auto"/>
          </w:tcPr>
          <w:p w14:paraId="70F30724" w14:textId="5226F54B" w:rsidR="00401BE7" w:rsidRPr="000B57CC" w:rsidRDefault="00401BE7" w:rsidP="00401BE7">
            <w:pPr>
              <w:rPr>
                <w:rFonts w:ascii="Calibri" w:eastAsia="Arial" w:hAnsi="Calibri" w:cs="Calibri"/>
                <w:b/>
                <w:sz w:val="20"/>
                <w:szCs w:val="20"/>
              </w:rPr>
            </w:pPr>
            <w:r w:rsidRPr="000B57CC">
              <w:rPr>
                <w:rFonts w:ascii="Calibri" w:eastAsia="Arial" w:hAnsi="Calibri" w:cs="Calibri"/>
                <w:b/>
                <w:sz w:val="20"/>
                <w:szCs w:val="20"/>
              </w:rPr>
              <w:lastRenderedPageBreak/>
              <w:t>How has</w:t>
            </w:r>
            <w:r w:rsidR="003D5947" w:rsidRPr="000B57CC">
              <w:rPr>
                <w:rFonts w:ascii="Calibri" w:eastAsia="Arial" w:hAnsi="Calibri" w:cs="Calibri"/>
                <w:b/>
                <w:sz w:val="20"/>
                <w:szCs w:val="20"/>
              </w:rPr>
              <w:t>/will</w:t>
            </w:r>
            <w:r w:rsidRPr="000B57CC">
              <w:rPr>
                <w:rFonts w:ascii="Calibri" w:eastAsia="Arial" w:hAnsi="Calibri" w:cs="Calibri"/>
                <w:b/>
                <w:sz w:val="20"/>
                <w:szCs w:val="20"/>
              </w:rPr>
              <w:t xml:space="preserve"> the phenotype be characterised?</w:t>
            </w:r>
          </w:p>
          <w:p w14:paraId="7D9DA479" w14:textId="77777777" w:rsidR="003A5FC4" w:rsidRPr="000B57CC" w:rsidRDefault="003A5FC4" w:rsidP="003A5FC4">
            <w:pPr>
              <w:rPr>
                <w:rFonts w:ascii="Calibri" w:eastAsia="Arial" w:hAnsi="Calibri" w:cs="Calibri"/>
                <w:sz w:val="20"/>
                <w:szCs w:val="20"/>
              </w:rPr>
            </w:pPr>
          </w:p>
          <w:p w14:paraId="70DE105E" w14:textId="77777777" w:rsidR="003A5FC4" w:rsidRPr="000B57CC" w:rsidRDefault="003A5FC4" w:rsidP="003A5FC4">
            <w:pPr>
              <w:rPr>
                <w:rFonts w:ascii="Calibri" w:eastAsia="Arial" w:hAnsi="Calibri" w:cs="Calibri"/>
                <w:sz w:val="20"/>
                <w:szCs w:val="20"/>
              </w:rPr>
            </w:pPr>
          </w:p>
          <w:p w14:paraId="31A4D5A9" w14:textId="77777777" w:rsidR="003A5FC4" w:rsidRPr="000B57CC" w:rsidRDefault="003A5FC4" w:rsidP="003A5FC4">
            <w:pPr>
              <w:rPr>
                <w:rFonts w:ascii="Calibri" w:eastAsia="Arial" w:hAnsi="Calibri" w:cs="Calibri"/>
                <w:sz w:val="20"/>
                <w:szCs w:val="20"/>
              </w:rPr>
            </w:pPr>
          </w:p>
          <w:p w14:paraId="37827A29" w14:textId="77777777" w:rsidR="00DB3581" w:rsidRPr="000B57CC" w:rsidRDefault="00DB3581" w:rsidP="00DB3581">
            <w:pPr>
              <w:rPr>
                <w:rFonts w:ascii="Calibri" w:eastAsia="Arial" w:hAnsi="Calibri" w:cs="Calibri"/>
                <w:sz w:val="20"/>
                <w:szCs w:val="20"/>
              </w:rPr>
            </w:pPr>
          </w:p>
          <w:p w14:paraId="3349C255" w14:textId="77777777" w:rsidR="00DB3581" w:rsidRPr="000B57CC" w:rsidRDefault="00DB3581" w:rsidP="00DB3581">
            <w:pPr>
              <w:rPr>
                <w:rFonts w:ascii="Calibri" w:eastAsia="Arial" w:hAnsi="Calibri" w:cs="Calibri"/>
                <w:sz w:val="20"/>
                <w:szCs w:val="20"/>
              </w:rPr>
            </w:pPr>
          </w:p>
          <w:p w14:paraId="32F2E186" w14:textId="77777777" w:rsidR="00DB3581" w:rsidRPr="000B57CC" w:rsidRDefault="00DB3581" w:rsidP="00AD1C8F">
            <w:pPr>
              <w:rPr>
                <w:rFonts w:ascii="Calibri" w:eastAsia="Arial" w:hAnsi="Calibri" w:cs="Calibri"/>
                <w:sz w:val="20"/>
                <w:szCs w:val="20"/>
              </w:rPr>
            </w:pPr>
          </w:p>
          <w:p w14:paraId="68CE4D3E" w14:textId="2FB0F6A5" w:rsidR="00DB3581" w:rsidRPr="000B57CC" w:rsidRDefault="00DB3581" w:rsidP="00AD1C8F">
            <w:pPr>
              <w:rPr>
                <w:rFonts w:ascii="Calibri" w:eastAsia="Arial" w:hAnsi="Calibri" w:cs="Calibri"/>
                <w:sz w:val="20"/>
                <w:szCs w:val="20"/>
              </w:rPr>
            </w:pPr>
          </w:p>
        </w:tc>
        <w:tc>
          <w:tcPr>
            <w:tcW w:w="7383" w:type="dxa"/>
            <w:gridSpan w:val="3"/>
            <w:shd w:val="clear" w:color="auto" w:fill="auto"/>
          </w:tcPr>
          <w:p w14:paraId="6049BB4F" w14:textId="6076D2C8" w:rsidR="00401BE7" w:rsidRPr="000B57CC" w:rsidRDefault="00000000" w:rsidP="00401BE7">
            <w:pPr>
              <w:rPr>
                <w:rFonts w:ascii="Calibri" w:eastAsia="Arial" w:hAnsi="Calibri" w:cs="Calibri"/>
                <w:szCs w:val="18"/>
              </w:rPr>
            </w:pPr>
            <w:sdt>
              <w:sdtPr>
                <w:rPr>
                  <w:rFonts w:ascii="Calibri" w:eastAsia="Arial" w:hAnsi="Calibri" w:cs="Calibri"/>
                  <w:sz w:val="20"/>
                  <w:szCs w:val="20"/>
                </w:rPr>
                <w:id w:val="-1508596999"/>
                <w14:checkbox>
                  <w14:checked w14:val="0"/>
                  <w14:checkedState w14:val="2612" w14:font="MS Gothic"/>
                  <w14:uncheckedState w14:val="2610" w14:font="MS Gothic"/>
                </w14:checkbox>
              </w:sdtPr>
              <w:sdtContent>
                <w:r w:rsidR="00401BE7" w:rsidRPr="000B57CC">
                  <w:rPr>
                    <w:rFonts w:ascii="Segoe UI Symbol" w:eastAsia="MS Gothic" w:hAnsi="Segoe UI Symbol" w:cs="Segoe UI Symbol"/>
                    <w:sz w:val="20"/>
                    <w:szCs w:val="20"/>
                  </w:rPr>
                  <w:t>☐</w:t>
                </w:r>
              </w:sdtContent>
            </w:sdt>
            <w:r w:rsidR="00401BE7" w:rsidRPr="000B57CC">
              <w:rPr>
                <w:rFonts w:ascii="Calibri" w:eastAsia="Arial" w:hAnsi="Calibri" w:cs="Calibri"/>
                <w:sz w:val="20"/>
                <w:szCs w:val="20"/>
              </w:rPr>
              <w:t xml:space="preserve">  </w:t>
            </w:r>
            <w:r w:rsidR="00401BE7" w:rsidRPr="000B57CC">
              <w:rPr>
                <w:rFonts w:ascii="Calibri" w:eastAsia="Arial" w:hAnsi="Calibri" w:cs="Calibri"/>
                <w:szCs w:val="18"/>
              </w:rPr>
              <w:t>Established by another institution</w:t>
            </w:r>
          </w:p>
          <w:p w14:paraId="47B199AC" w14:textId="77777777" w:rsidR="00401BE7" w:rsidRPr="000B57CC" w:rsidRDefault="00964FC6" w:rsidP="00740E65">
            <w:pPr>
              <w:rPr>
                <w:rFonts w:ascii="Calibri" w:eastAsia="Arial" w:hAnsi="Calibri" w:cs="Calibri"/>
                <w:szCs w:val="18"/>
              </w:rPr>
            </w:pPr>
            <w:r w:rsidRPr="000B57CC">
              <w:rPr>
                <w:rFonts w:ascii="Calibri" w:eastAsia="Arial" w:hAnsi="Calibri" w:cs="Calibri"/>
                <w:sz w:val="20"/>
                <w:szCs w:val="20"/>
              </w:rPr>
              <w:t>L</w:t>
            </w:r>
            <w:r w:rsidR="008B3BEA" w:rsidRPr="000B57CC">
              <w:rPr>
                <w:rFonts w:ascii="Calibri" w:eastAsia="Arial" w:hAnsi="Calibri" w:cs="Calibri"/>
                <w:sz w:val="20"/>
                <w:szCs w:val="20"/>
              </w:rPr>
              <w:t xml:space="preserve">ist </w:t>
            </w:r>
            <w:r w:rsidRPr="000B57CC">
              <w:rPr>
                <w:rFonts w:ascii="Calibri" w:eastAsia="Arial" w:hAnsi="Calibri" w:cs="Calibri"/>
                <w:sz w:val="20"/>
                <w:szCs w:val="20"/>
              </w:rPr>
              <w:t xml:space="preserve">title </w:t>
            </w:r>
            <w:r w:rsidR="008B3BEA" w:rsidRPr="000B57CC">
              <w:rPr>
                <w:rFonts w:ascii="Calibri" w:eastAsia="Arial" w:hAnsi="Calibri" w:cs="Calibri"/>
                <w:sz w:val="20"/>
                <w:szCs w:val="20"/>
              </w:rPr>
              <w:t xml:space="preserve">here, and </w:t>
            </w:r>
            <w:r w:rsidR="00401BE7" w:rsidRPr="000B57CC">
              <w:rPr>
                <w:rFonts w:ascii="Calibri" w:eastAsia="Arial" w:hAnsi="Calibri" w:cs="Calibri"/>
                <w:sz w:val="20"/>
                <w:szCs w:val="20"/>
              </w:rPr>
              <w:t>attach</w:t>
            </w:r>
            <w:r w:rsidRPr="000B57CC">
              <w:rPr>
                <w:rFonts w:ascii="Calibri" w:eastAsia="Arial" w:hAnsi="Calibri" w:cs="Calibri"/>
                <w:sz w:val="20"/>
                <w:szCs w:val="20"/>
              </w:rPr>
              <w:t>,</w:t>
            </w:r>
            <w:r w:rsidR="00401BE7" w:rsidRPr="000B57CC">
              <w:rPr>
                <w:rFonts w:ascii="Calibri" w:eastAsia="Arial" w:hAnsi="Calibri" w:cs="Calibri"/>
                <w:sz w:val="20"/>
                <w:szCs w:val="20"/>
              </w:rPr>
              <w:t xml:space="preserve"> published information or provide details of the basis on which the phenotype was established</w:t>
            </w:r>
            <w:r w:rsidR="00401BE7" w:rsidRPr="000B57CC">
              <w:rPr>
                <w:rFonts w:ascii="Calibri" w:eastAsia="Arial" w:hAnsi="Calibri" w:cs="Calibri"/>
                <w:szCs w:val="18"/>
              </w:rPr>
              <w:t>.</w:t>
            </w:r>
          </w:p>
          <w:p w14:paraId="22759ACF" w14:textId="77777777" w:rsidR="00AD1DD0" w:rsidRPr="000B57CC" w:rsidRDefault="00AD1DD0" w:rsidP="00740E65">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04CF91DA" w14:textId="351930E5" w:rsidR="00AD1DD0" w:rsidRPr="000B57CC" w:rsidRDefault="00AD1DD0" w:rsidP="00740E65">
            <w:pPr>
              <w:rPr>
                <w:rFonts w:ascii="Calibri" w:eastAsia="Arial" w:hAnsi="Calibri" w:cs="Calibri"/>
                <w:szCs w:val="18"/>
              </w:rPr>
            </w:pPr>
          </w:p>
        </w:tc>
      </w:tr>
      <w:tr w:rsidR="00401BE7" w:rsidRPr="000B57CC" w14:paraId="5209C0E1" w14:textId="77777777" w:rsidTr="002B280A">
        <w:trPr>
          <w:trHeight w:val="177"/>
        </w:trPr>
        <w:tc>
          <w:tcPr>
            <w:tcW w:w="2549" w:type="dxa"/>
            <w:vMerge/>
            <w:shd w:val="clear" w:color="auto" w:fill="auto"/>
          </w:tcPr>
          <w:p w14:paraId="6AF1D346" w14:textId="77777777" w:rsidR="00401BE7" w:rsidRPr="000B57CC" w:rsidRDefault="00401BE7" w:rsidP="00401BE7">
            <w:pPr>
              <w:rPr>
                <w:rFonts w:ascii="Calibri" w:eastAsia="Arial" w:hAnsi="Calibri" w:cs="Calibri"/>
                <w:b/>
                <w:sz w:val="20"/>
                <w:szCs w:val="20"/>
              </w:rPr>
            </w:pPr>
          </w:p>
        </w:tc>
        <w:tc>
          <w:tcPr>
            <w:tcW w:w="7383" w:type="dxa"/>
            <w:gridSpan w:val="3"/>
            <w:shd w:val="clear" w:color="auto" w:fill="auto"/>
          </w:tcPr>
          <w:p w14:paraId="1B83204F" w14:textId="77777777" w:rsidR="00401BE7" w:rsidRPr="000B57CC" w:rsidRDefault="00000000" w:rsidP="00401BE7">
            <w:pPr>
              <w:rPr>
                <w:rFonts w:ascii="Calibri" w:eastAsia="Arial" w:hAnsi="Calibri" w:cs="Calibri"/>
                <w:szCs w:val="18"/>
              </w:rPr>
            </w:pPr>
            <w:sdt>
              <w:sdtPr>
                <w:rPr>
                  <w:rFonts w:ascii="Calibri" w:eastAsia="Arial" w:hAnsi="Calibri" w:cs="Calibri"/>
                  <w:sz w:val="20"/>
                  <w:szCs w:val="20"/>
                </w:rPr>
                <w:id w:val="2136832819"/>
                <w14:checkbox>
                  <w14:checked w14:val="0"/>
                  <w14:checkedState w14:val="2612" w14:font="MS Gothic"/>
                  <w14:uncheckedState w14:val="2610" w14:font="MS Gothic"/>
                </w14:checkbox>
              </w:sdtPr>
              <w:sdtContent>
                <w:r w:rsidR="00401BE7" w:rsidRPr="000B57CC">
                  <w:rPr>
                    <w:rFonts w:ascii="Segoe UI Symbol" w:eastAsia="MS Gothic" w:hAnsi="Segoe UI Symbol" w:cs="Segoe UI Symbol"/>
                    <w:sz w:val="20"/>
                    <w:szCs w:val="20"/>
                  </w:rPr>
                  <w:t>☐</w:t>
                </w:r>
              </w:sdtContent>
            </w:sdt>
            <w:r w:rsidR="00401BE7" w:rsidRPr="000B57CC">
              <w:rPr>
                <w:rFonts w:ascii="Calibri" w:eastAsia="Arial" w:hAnsi="Calibri" w:cs="Calibri"/>
                <w:sz w:val="20"/>
                <w:szCs w:val="20"/>
              </w:rPr>
              <w:t xml:space="preserve">  </w:t>
            </w:r>
            <w:r w:rsidR="00401BE7" w:rsidRPr="000B57CC">
              <w:rPr>
                <w:rFonts w:ascii="Calibri" w:eastAsia="Arial" w:hAnsi="Calibri" w:cs="Calibri"/>
                <w:szCs w:val="18"/>
              </w:rPr>
              <w:t>In-house observations</w:t>
            </w:r>
          </w:p>
          <w:p w14:paraId="107B3977" w14:textId="77777777" w:rsidR="00401BE7" w:rsidRPr="000B57CC" w:rsidRDefault="00401BE7" w:rsidP="00401BE7">
            <w:pPr>
              <w:rPr>
                <w:rFonts w:ascii="Calibri" w:eastAsia="Arial" w:hAnsi="Calibri" w:cs="Calibri"/>
                <w:sz w:val="20"/>
                <w:szCs w:val="20"/>
              </w:rPr>
            </w:pPr>
            <w:r w:rsidRPr="000B57CC">
              <w:rPr>
                <w:rFonts w:ascii="Calibri" w:eastAsia="Arial" w:hAnsi="Calibri" w:cs="Calibri"/>
                <w:sz w:val="20"/>
                <w:szCs w:val="20"/>
              </w:rPr>
              <w:t>How many generations and up to what age?</w:t>
            </w:r>
          </w:p>
          <w:p w14:paraId="022DDA14" w14:textId="77777777" w:rsidR="00401BE7" w:rsidRPr="000B57CC" w:rsidRDefault="00AD1DD0" w:rsidP="00401BE7">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3A225453" w14:textId="47577B9C" w:rsidR="00AD1DD0" w:rsidRPr="000B57CC" w:rsidRDefault="00AD1DD0" w:rsidP="00401BE7">
            <w:pPr>
              <w:rPr>
                <w:rFonts w:ascii="Calibri" w:eastAsia="Arial" w:hAnsi="Calibri" w:cs="Calibri"/>
                <w:sz w:val="20"/>
                <w:szCs w:val="20"/>
              </w:rPr>
            </w:pPr>
          </w:p>
        </w:tc>
      </w:tr>
      <w:tr w:rsidR="00401BE7" w:rsidRPr="000B57CC" w14:paraId="78983FB2" w14:textId="77777777" w:rsidTr="002B280A">
        <w:trPr>
          <w:trHeight w:val="177"/>
        </w:trPr>
        <w:tc>
          <w:tcPr>
            <w:tcW w:w="2549" w:type="dxa"/>
            <w:vMerge/>
            <w:shd w:val="clear" w:color="auto" w:fill="auto"/>
          </w:tcPr>
          <w:p w14:paraId="5B395193" w14:textId="77777777" w:rsidR="00401BE7" w:rsidRPr="000B57CC" w:rsidRDefault="00401BE7" w:rsidP="00401BE7">
            <w:pPr>
              <w:rPr>
                <w:rFonts w:ascii="Calibri" w:eastAsia="Arial" w:hAnsi="Calibri" w:cs="Calibri"/>
                <w:b/>
                <w:sz w:val="20"/>
                <w:szCs w:val="20"/>
              </w:rPr>
            </w:pPr>
          </w:p>
        </w:tc>
        <w:tc>
          <w:tcPr>
            <w:tcW w:w="7383" w:type="dxa"/>
            <w:gridSpan w:val="3"/>
            <w:shd w:val="clear" w:color="auto" w:fill="auto"/>
          </w:tcPr>
          <w:p w14:paraId="43DC5FD3" w14:textId="77777777" w:rsidR="00401BE7" w:rsidRPr="000B57CC" w:rsidRDefault="00000000" w:rsidP="00401BE7">
            <w:pPr>
              <w:rPr>
                <w:rFonts w:ascii="Calibri" w:eastAsia="Arial" w:hAnsi="Calibri" w:cs="Calibri"/>
                <w:szCs w:val="18"/>
              </w:rPr>
            </w:pPr>
            <w:sdt>
              <w:sdtPr>
                <w:rPr>
                  <w:rFonts w:ascii="Calibri" w:eastAsia="Arial" w:hAnsi="Calibri" w:cs="Calibri"/>
                  <w:sz w:val="20"/>
                  <w:szCs w:val="20"/>
                </w:rPr>
                <w:id w:val="-1655821883"/>
                <w14:checkbox>
                  <w14:checked w14:val="0"/>
                  <w14:checkedState w14:val="2612" w14:font="MS Gothic"/>
                  <w14:uncheckedState w14:val="2610" w14:font="MS Gothic"/>
                </w14:checkbox>
              </w:sdtPr>
              <w:sdtContent>
                <w:r w:rsidR="00401BE7" w:rsidRPr="000B57CC">
                  <w:rPr>
                    <w:rFonts w:ascii="Segoe UI Symbol" w:eastAsia="MS Gothic" w:hAnsi="Segoe UI Symbol" w:cs="Segoe UI Symbol"/>
                    <w:sz w:val="20"/>
                    <w:szCs w:val="20"/>
                  </w:rPr>
                  <w:t>☐</w:t>
                </w:r>
              </w:sdtContent>
            </w:sdt>
            <w:r w:rsidR="00401BE7" w:rsidRPr="000B57CC">
              <w:rPr>
                <w:rFonts w:ascii="Calibri" w:eastAsia="Arial" w:hAnsi="Calibri" w:cs="Calibri"/>
                <w:szCs w:val="18"/>
              </w:rPr>
              <w:t xml:space="preserve">  Special monitoring based on predicted phenotype</w:t>
            </w:r>
          </w:p>
          <w:p w14:paraId="7854F412" w14:textId="700BB756" w:rsidR="00401BE7" w:rsidRPr="000B57CC" w:rsidRDefault="00964FC6" w:rsidP="00401BE7">
            <w:pPr>
              <w:rPr>
                <w:rFonts w:ascii="Calibri" w:eastAsia="Arial" w:hAnsi="Calibri" w:cs="Calibri"/>
                <w:sz w:val="20"/>
                <w:szCs w:val="20"/>
              </w:rPr>
            </w:pPr>
            <w:r w:rsidRPr="000B57CC">
              <w:rPr>
                <w:rFonts w:ascii="Calibri" w:eastAsia="Arial" w:hAnsi="Calibri" w:cs="Calibri"/>
                <w:sz w:val="20"/>
                <w:szCs w:val="20"/>
              </w:rPr>
              <w:t>P</w:t>
            </w:r>
            <w:r w:rsidR="00401BE7" w:rsidRPr="000B57CC">
              <w:rPr>
                <w:rFonts w:ascii="Calibri" w:eastAsia="Arial" w:hAnsi="Calibri" w:cs="Calibri"/>
                <w:sz w:val="20"/>
                <w:szCs w:val="20"/>
              </w:rPr>
              <w:t xml:space="preserve">rovide details.  </w:t>
            </w:r>
            <w:r w:rsidRPr="000B57CC">
              <w:rPr>
                <w:rFonts w:ascii="Calibri" w:eastAsia="Arial" w:hAnsi="Calibri" w:cs="Calibri"/>
                <w:sz w:val="20"/>
                <w:szCs w:val="20"/>
              </w:rPr>
              <w:t>List title here and a</w:t>
            </w:r>
            <w:r w:rsidR="00401BE7" w:rsidRPr="000B57CC">
              <w:rPr>
                <w:rFonts w:ascii="Calibri" w:eastAsia="Arial" w:hAnsi="Calibri" w:cs="Calibri"/>
                <w:sz w:val="20"/>
                <w:szCs w:val="20"/>
              </w:rPr>
              <w:t>dd an attachment, if necessary (not a URL).</w:t>
            </w:r>
          </w:p>
          <w:p w14:paraId="2DF8D1BA" w14:textId="77777777" w:rsidR="00401BE7" w:rsidRPr="000B57CC" w:rsidRDefault="00AD1DD0" w:rsidP="00401BE7">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6FED2B05" w14:textId="1F62D7AD" w:rsidR="00AD1DD0" w:rsidRPr="000B57CC" w:rsidRDefault="00AD1DD0" w:rsidP="00401BE7">
            <w:pPr>
              <w:rPr>
                <w:rFonts w:ascii="Calibri" w:eastAsia="Arial" w:hAnsi="Calibri" w:cs="Calibri"/>
                <w:sz w:val="20"/>
                <w:szCs w:val="20"/>
              </w:rPr>
            </w:pPr>
          </w:p>
        </w:tc>
      </w:tr>
      <w:tr w:rsidR="00401BE7" w:rsidRPr="000B57CC" w14:paraId="70A6B972" w14:textId="77777777" w:rsidTr="002B280A">
        <w:trPr>
          <w:trHeight w:val="177"/>
        </w:trPr>
        <w:tc>
          <w:tcPr>
            <w:tcW w:w="2549" w:type="dxa"/>
            <w:vMerge/>
            <w:shd w:val="clear" w:color="auto" w:fill="auto"/>
          </w:tcPr>
          <w:p w14:paraId="03D08AA0" w14:textId="77777777" w:rsidR="00401BE7" w:rsidRPr="000B57CC" w:rsidRDefault="00401BE7" w:rsidP="00401BE7">
            <w:pPr>
              <w:rPr>
                <w:rFonts w:ascii="Calibri" w:eastAsia="Arial" w:hAnsi="Calibri" w:cs="Calibri"/>
                <w:b/>
                <w:sz w:val="20"/>
                <w:szCs w:val="20"/>
              </w:rPr>
            </w:pPr>
          </w:p>
        </w:tc>
        <w:tc>
          <w:tcPr>
            <w:tcW w:w="7383" w:type="dxa"/>
            <w:gridSpan w:val="3"/>
            <w:tcBorders>
              <w:bottom w:val="single" w:sz="2" w:space="0" w:color="BFBFBF"/>
            </w:tcBorders>
            <w:shd w:val="clear" w:color="auto" w:fill="auto"/>
          </w:tcPr>
          <w:p w14:paraId="3E224C16" w14:textId="3CD9EECB" w:rsidR="00401BE7" w:rsidRPr="000B57CC" w:rsidRDefault="00000000" w:rsidP="00401BE7">
            <w:pPr>
              <w:rPr>
                <w:rFonts w:ascii="Calibri" w:eastAsia="Arial" w:hAnsi="Calibri" w:cs="Calibri"/>
                <w:sz w:val="20"/>
                <w:szCs w:val="20"/>
              </w:rPr>
            </w:pPr>
            <w:sdt>
              <w:sdtPr>
                <w:rPr>
                  <w:rFonts w:ascii="Calibri" w:eastAsia="Arial" w:hAnsi="Calibri" w:cs="Calibri"/>
                  <w:sz w:val="20"/>
                  <w:szCs w:val="20"/>
                </w:rPr>
                <w:id w:val="-947615265"/>
                <w14:checkbox>
                  <w14:checked w14:val="0"/>
                  <w14:checkedState w14:val="2612" w14:font="MS Gothic"/>
                  <w14:uncheckedState w14:val="2610" w14:font="MS Gothic"/>
                </w14:checkbox>
              </w:sdtPr>
              <w:sdtContent>
                <w:r w:rsidR="00AA622A" w:rsidRPr="000B57CC">
                  <w:rPr>
                    <w:rFonts w:ascii="Segoe UI Symbol" w:eastAsia="Arial" w:hAnsi="Segoe UI Symbol" w:cs="Segoe UI Symbol"/>
                    <w:sz w:val="20"/>
                    <w:szCs w:val="20"/>
                  </w:rPr>
                  <w:t>☐</w:t>
                </w:r>
              </w:sdtContent>
            </w:sdt>
            <w:r w:rsidR="00401BE7" w:rsidRPr="000B57CC">
              <w:rPr>
                <w:rFonts w:ascii="Calibri" w:eastAsia="Arial" w:hAnsi="Calibri" w:cs="Calibri"/>
                <w:sz w:val="20"/>
                <w:szCs w:val="20"/>
              </w:rPr>
              <w:t xml:space="preserve">  </w:t>
            </w:r>
            <w:r w:rsidR="00401BE7" w:rsidRPr="000B57CC">
              <w:rPr>
                <w:rFonts w:ascii="Calibri" w:eastAsia="Arial" w:hAnsi="Calibri" w:cs="Calibri"/>
                <w:szCs w:val="18"/>
              </w:rPr>
              <w:t>Other</w:t>
            </w:r>
          </w:p>
          <w:p w14:paraId="44CDB911" w14:textId="77777777" w:rsidR="00401BE7" w:rsidRPr="000B57CC" w:rsidRDefault="00401BE7" w:rsidP="00401BE7">
            <w:pPr>
              <w:rPr>
                <w:rFonts w:ascii="Calibri" w:eastAsia="Arial" w:hAnsi="Calibri" w:cs="Calibri"/>
                <w:sz w:val="20"/>
                <w:szCs w:val="20"/>
              </w:rPr>
            </w:pPr>
            <w:r w:rsidRPr="000B57CC">
              <w:rPr>
                <w:rFonts w:ascii="Calibri" w:eastAsia="Arial" w:hAnsi="Calibri" w:cs="Calibri"/>
                <w:sz w:val="20"/>
                <w:szCs w:val="20"/>
              </w:rPr>
              <w:t>Please provide details.</w:t>
            </w:r>
          </w:p>
          <w:p w14:paraId="31EC68D9" w14:textId="77777777" w:rsidR="00401BE7" w:rsidRPr="000B57CC" w:rsidRDefault="00AD1DD0" w:rsidP="00401BE7">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158D8151" w14:textId="3E96955A" w:rsidR="00AD1DD0" w:rsidRPr="000B57CC" w:rsidRDefault="00AD1DD0" w:rsidP="00401BE7">
            <w:pPr>
              <w:rPr>
                <w:rFonts w:ascii="Calibri" w:eastAsia="Arial" w:hAnsi="Calibri" w:cs="Calibri"/>
                <w:sz w:val="20"/>
                <w:szCs w:val="20"/>
              </w:rPr>
            </w:pPr>
          </w:p>
        </w:tc>
      </w:tr>
      <w:tr w:rsidR="00401BE7" w:rsidRPr="000B57CC" w14:paraId="0E3CE48D" w14:textId="77777777" w:rsidTr="002B280A">
        <w:trPr>
          <w:trHeight w:val="177"/>
        </w:trPr>
        <w:tc>
          <w:tcPr>
            <w:tcW w:w="2549" w:type="dxa"/>
            <w:shd w:val="clear" w:color="auto" w:fill="auto"/>
          </w:tcPr>
          <w:p w14:paraId="47252D05" w14:textId="105AD5CF" w:rsidR="00401BE7" w:rsidRPr="000B57CC" w:rsidRDefault="00401BE7" w:rsidP="00401BE7">
            <w:pPr>
              <w:rPr>
                <w:rFonts w:ascii="Calibri" w:eastAsia="Arial" w:hAnsi="Calibri" w:cs="Calibri"/>
                <w:b/>
                <w:sz w:val="20"/>
                <w:szCs w:val="20"/>
              </w:rPr>
            </w:pPr>
            <w:r w:rsidRPr="000B57CC">
              <w:rPr>
                <w:rFonts w:ascii="Calibri" w:eastAsia="Arial" w:hAnsi="Calibri" w:cs="Calibri"/>
                <w:b/>
                <w:sz w:val="20"/>
                <w:szCs w:val="20"/>
              </w:rPr>
              <w:t>Characteristics</w:t>
            </w:r>
            <w:r w:rsidR="008B3BEA" w:rsidRPr="000B57CC">
              <w:rPr>
                <w:rFonts w:ascii="Calibri" w:eastAsia="Arial" w:hAnsi="Calibri" w:cs="Calibri"/>
                <w:b/>
                <w:sz w:val="20"/>
                <w:szCs w:val="20"/>
              </w:rPr>
              <w:t xml:space="preserve"> – including phenotypes </w:t>
            </w:r>
            <w:r w:rsidR="008B3BEA" w:rsidRPr="000B57CC">
              <w:rPr>
                <w:rFonts w:ascii="Calibri" w:hAnsi="Calibri" w:cs="Calibri"/>
                <w:b/>
                <w:sz w:val="20"/>
                <w:szCs w:val="20"/>
              </w:rPr>
              <w:t>in the absence of agent/s used to induce/suppress phenotype where applicable</w:t>
            </w:r>
          </w:p>
        </w:tc>
        <w:tc>
          <w:tcPr>
            <w:tcW w:w="7383" w:type="dxa"/>
            <w:gridSpan w:val="3"/>
            <w:shd w:val="clear" w:color="auto" w:fill="auto"/>
          </w:tcPr>
          <w:p w14:paraId="783CF427" w14:textId="77777777" w:rsidR="00401BE7" w:rsidRPr="000B57CC" w:rsidRDefault="00401BE7" w:rsidP="00401BE7">
            <w:pPr>
              <w:pStyle w:val="CommentText"/>
              <w:rPr>
                <w:rFonts w:ascii="Calibri" w:eastAsia="Arial" w:hAnsi="Calibri" w:cs="Calibri"/>
              </w:rPr>
            </w:pPr>
            <w:r w:rsidRPr="000B57CC">
              <w:rPr>
                <w:rFonts w:ascii="Calibri" w:eastAsia="Arial" w:hAnsi="Calibri" w:cs="Calibri"/>
              </w:rPr>
              <w:t>Briefly detail the characteristics of the genetically modified animal strain (i.e., behavioural, physiological, reproductive and developmental characteristics and/or predisposition to disease).</w:t>
            </w:r>
          </w:p>
          <w:p w14:paraId="556F661E" w14:textId="77777777" w:rsidR="00401BE7" w:rsidRPr="000B57CC" w:rsidRDefault="00401BE7" w:rsidP="00401BE7">
            <w:pPr>
              <w:pStyle w:val="CommentText"/>
              <w:numPr>
                <w:ilvl w:val="0"/>
                <w:numId w:val="9"/>
              </w:numPr>
              <w:ind w:left="459" w:hanging="270"/>
              <w:rPr>
                <w:rFonts w:ascii="Calibri" w:eastAsia="Arial" w:hAnsi="Calibri" w:cs="Calibri"/>
                <w:i/>
              </w:rPr>
            </w:pPr>
            <w:r w:rsidRPr="000B57CC">
              <w:rPr>
                <w:rFonts w:ascii="Calibri" w:eastAsia="Arial" w:hAnsi="Calibri" w:cs="Calibri"/>
                <w:i/>
              </w:rPr>
              <w:t xml:space="preserve">Details provided should inform the AEC about abnormalities or changes which may impact animal welfare. </w:t>
            </w:r>
          </w:p>
          <w:p w14:paraId="2DAD60BF" w14:textId="77777777" w:rsidR="00401BE7" w:rsidRPr="000B57CC" w:rsidRDefault="00401BE7" w:rsidP="00401BE7">
            <w:pPr>
              <w:pStyle w:val="CommentText"/>
              <w:numPr>
                <w:ilvl w:val="0"/>
                <w:numId w:val="9"/>
              </w:numPr>
              <w:ind w:left="459" w:hanging="270"/>
              <w:rPr>
                <w:rFonts w:ascii="Calibri" w:eastAsia="Arial" w:hAnsi="Calibri" w:cs="Calibri"/>
                <w:i/>
              </w:rPr>
            </w:pPr>
            <w:r w:rsidRPr="000B57CC">
              <w:rPr>
                <w:rFonts w:ascii="Calibri" w:eastAsia="Arial" w:hAnsi="Calibri" w:cs="Calibri"/>
                <w:i/>
              </w:rPr>
              <w:t>Comparison of genetically modified animals with non-genetically modified litter mates is desirable.</w:t>
            </w:r>
          </w:p>
          <w:p w14:paraId="6FA3DE30" w14:textId="77777777" w:rsidR="00964FC6" w:rsidRPr="000B57CC" w:rsidRDefault="00401BE7" w:rsidP="00401BE7">
            <w:pPr>
              <w:pStyle w:val="CommentText"/>
              <w:numPr>
                <w:ilvl w:val="0"/>
                <w:numId w:val="9"/>
              </w:numPr>
              <w:ind w:left="459" w:hanging="270"/>
              <w:rPr>
                <w:rStyle w:val="CommentReference"/>
                <w:rFonts w:ascii="Calibri" w:eastAsia="Arial" w:hAnsi="Calibri" w:cs="Calibri"/>
                <w:i/>
                <w:sz w:val="20"/>
                <w:szCs w:val="20"/>
              </w:rPr>
            </w:pPr>
            <w:r w:rsidRPr="000B57CC">
              <w:rPr>
                <w:rFonts w:ascii="Calibri" w:eastAsia="Arial" w:hAnsi="Calibri" w:cs="Calibri"/>
                <w:i/>
              </w:rPr>
              <w:t>If there is an age of onset of phenotype expression, please include this information</w:t>
            </w:r>
            <w:r w:rsidRPr="000B57CC">
              <w:rPr>
                <w:rStyle w:val="CommentReference"/>
                <w:rFonts w:ascii="Calibri" w:hAnsi="Calibri" w:cs="Calibri"/>
                <w:i/>
                <w:sz w:val="20"/>
                <w:szCs w:val="20"/>
              </w:rPr>
              <w:t>.</w:t>
            </w:r>
          </w:p>
          <w:p w14:paraId="0B1ACC5A" w14:textId="5E0E8F7F" w:rsidR="00401BE7" w:rsidRPr="000B57CC" w:rsidRDefault="00401BE7" w:rsidP="00401BE7">
            <w:pPr>
              <w:pStyle w:val="CommentText"/>
              <w:numPr>
                <w:ilvl w:val="0"/>
                <w:numId w:val="9"/>
              </w:numPr>
              <w:ind w:left="459" w:hanging="270"/>
              <w:rPr>
                <w:rFonts w:ascii="Calibri" w:eastAsia="Arial" w:hAnsi="Calibri" w:cs="Calibri"/>
                <w:i/>
              </w:rPr>
            </w:pPr>
            <w:r w:rsidRPr="000B57CC">
              <w:rPr>
                <w:rFonts w:ascii="Calibri" w:eastAsia="Arial" w:hAnsi="Calibri" w:cs="Calibri"/>
                <w:i/>
              </w:rPr>
              <w:t>If the strain is immune compromised, please described the immune system deficiency as mild, moderate or severe.</w:t>
            </w:r>
          </w:p>
          <w:p w14:paraId="78AC3188" w14:textId="77777777" w:rsidR="00401BE7" w:rsidRPr="000B57CC" w:rsidRDefault="00AD1DD0" w:rsidP="00401BE7">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1E1E5F5B" w14:textId="0B0C79E0" w:rsidR="00AD1DD0" w:rsidRPr="000B57CC" w:rsidRDefault="00AD1DD0" w:rsidP="00401BE7">
            <w:pPr>
              <w:rPr>
                <w:rFonts w:ascii="Calibri" w:eastAsia="Arial" w:hAnsi="Calibri" w:cs="Calibri"/>
                <w:sz w:val="20"/>
                <w:szCs w:val="20"/>
              </w:rPr>
            </w:pPr>
          </w:p>
        </w:tc>
      </w:tr>
      <w:tr w:rsidR="005409E9" w:rsidRPr="000B57CC" w14:paraId="7F880844" w14:textId="77777777" w:rsidTr="002B280A">
        <w:trPr>
          <w:trHeight w:val="510"/>
        </w:trPr>
        <w:tc>
          <w:tcPr>
            <w:tcW w:w="2549" w:type="dxa"/>
            <w:vMerge w:val="restart"/>
            <w:shd w:val="clear" w:color="auto" w:fill="auto"/>
          </w:tcPr>
          <w:p w14:paraId="1EF4B160" w14:textId="0C0B4ED5" w:rsidR="005409E9" w:rsidRPr="000B57CC" w:rsidRDefault="005409E9" w:rsidP="00401BE7">
            <w:pPr>
              <w:rPr>
                <w:rFonts w:ascii="Calibri" w:eastAsia="Arial" w:hAnsi="Calibri" w:cs="Calibri"/>
                <w:b/>
                <w:sz w:val="20"/>
                <w:szCs w:val="20"/>
              </w:rPr>
            </w:pPr>
            <w:r w:rsidRPr="000B57CC">
              <w:rPr>
                <w:rFonts w:ascii="Calibri" w:eastAsia="Arial" w:hAnsi="Calibri" w:cs="Calibri"/>
                <w:b/>
                <w:sz w:val="20"/>
                <w:szCs w:val="20"/>
              </w:rPr>
              <w:t xml:space="preserve">Breeding strategy and generation of intermediate strain/s </w:t>
            </w:r>
          </w:p>
        </w:tc>
        <w:tc>
          <w:tcPr>
            <w:tcW w:w="7383" w:type="dxa"/>
            <w:gridSpan w:val="3"/>
            <w:shd w:val="clear" w:color="auto" w:fill="auto"/>
          </w:tcPr>
          <w:p w14:paraId="64F9B3D0" w14:textId="409F65F4" w:rsidR="005409E9" w:rsidRPr="000B57CC" w:rsidRDefault="005409E9" w:rsidP="00401BE7">
            <w:pPr>
              <w:pStyle w:val="CommentText"/>
              <w:rPr>
                <w:rFonts w:ascii="Calibri" w:eastAsia="Arial" w:hAnsi="Calibri" w:cs="Calibri"/>
              </w:rPr>
            </w:pPr>
            <w:r w:rsidRPr="000B57CC">
              <w:rPr>
                <w:rFonts w:ascii="Calibri" w:eastAsia="Arial" w:hAnsi="Calibri" w:cs="Calibri"/>
              </w:rPr>
              <w:t>If generating a new line in-house, outline the breeding strategy to obtain the strain and list intermediate strain/s if any that will be generated as part of the breeding strategy:</w:t>
            </w:r>
          </w:p>
          <w:p w14:paraId="5A742CFE" w14:textId="77777777" w:rsidR="005409E9" w:rsidRPr="000B57CC" w:rsidRDefault="005409E9" w:rsidP="00F475CC">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2C457436" w14:textId="3FD18C21" w:rsidR="005409E9" w:rsidRPr="000B57CC" w:rsidRDefault="005409E9" w:rsidP="00401BE7">
            <w:pPr>
              <w:pStyle w:val="CommentText"/>
              <w:rPr>
                <w:rFonts w:ascii="Calibri" w:eastAsia="Arial" w:hAnsi="Calibri" w:cs="Calibri"/>
              </w:rPr>
            </w:pPr>
          </w:p>
        </w:tc>
      </w:tr>
      <w:tr w:rsidR="005409E9" w:rsidRPr="000B57CC" w14:paraId="194D6B5E" w14:textId="77777777" w:rsidTr="002B280A">
        <w:trPr>
          <w:trHeight w:val="510"/>
        </w:trPr>
        <w:tc>
          <w:tcPr>
            <w:tcW w:w="2549" w:type="dxa"/>
            <w:vMerge/>
            <w:shd w:val="clear" w:color="auto" w:fill="auto"/>
          </w:tcPr>
          <w:p w14:paraId="3C6D4C82" w14:textId="77777777" w:rsidR="005409E9" w:rsidRPr="000B57CC" w:rsidRDefault="005409E9" w:rsidP="00401BE7">
            <w:pPr>
              <w:rPr>
                <w:rFonts w:ascii="Calibri" w:eastAsia="Arial" w:hAnsi="Calibri" w:cs="Calibri"/>
                <w:b/>
                <w:sz w:val="20"/>
                <w:szCs w:val="20"/>
              </w:rPr>
            </w:pPr>
          </w:p>
        </w:tc>
        <w:tc>
          <w:tcPr>
            <w:tcW w:w="7383" w:type="dxa"/>
            <w:gridSpan w:val="3"/>
            <w:shd w:val="clear" w:color="auto" w:fill="auto"/>
          </w:tcPr>
          <w:p w14:paraId="2AF98E3E" w14:textId="77777777" w:rsidR="005409E9" w:rsidRPr="000B57CC" w:rsidRDefault="005409E9" w:rsidP="00401BE7">
            <w:pPr>
              <w:pStyle w:val="CommentText"/>
              <w:rPr>
                <w:rFonts w:ascii="Calibri" w:eastAsia="Arial" w:hAnsi="Calibri" w:cs="Calibri"/>
              </w:rPr>
            </w:pPr>
            <w:r w:rsidRPr="000B57CC">
              <w:rPr>
                <w:rFonts w:ascii="Calibri" w:eastAsia="Arial" w:hAnsi="Calibri" w:cs="Calibri"/>
              </w:rPr>
              <w:t>Inclusion of a flow diagram for breeding strategy:</w:t>
            </w:r>
          </w:p>
          <w:p w14:paraId="2263D5CA" w14:textId="77777777" w:rsidR="005409E9" w:rsidRPr="000B57CC" w:rsidRDefault="005409E9" w:rsidP="005409E9">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481CF0C4" w14:textId="42D29E57" w:rsidR="005409E9" w:rsidRPr="000B57CC" w:rsidRDefault="005409E9" w:rsidP="00401BE7">
            <w:pPr>
              <w:pStyle w:val="CommentText"/>
              <w:rPr>
                <w:rFonts w:ascii="Calibri" w:eastAsia="Arial" w:hAnsi="Calibri" w:cs="Calibri"/>
              </w:rPr>
            </w:pPr>
          </w:p>
        </w:tc>
      </w:tr>
      <w:tr w:rsidR="005409E9" w:rsidRPr="000B57CC" w14:paraId="7C903376" w14:textId="77777777" w:rsidTr="002B280A">
        <w:trPr>
          <w:trHeight w:val="1597"/>
        </w:trPr>
        <w:tc>
          <w:tcPr>
            <w:tcW w:w="2549" w:type="dxa"/>
            <w:vMerge/>
            <w:shd w:val="clear" w:color="auto" w:fill="auto"/>
          </w:tcPr>
          <w:p w14:paraId="498CA6FE" w14:textId="77777777" w:rsidR="005409E9" w:rsidRPr="000B57CC" w:rsidRDefault="005409E9" w:rsidP="00F475CC">
            <w:pPr>
              <w:rPr>
                <w:rFonts w:ascii="Calibri" w:eastAsia="Arial" w:hAnsi="Calibri" w:cs="Calibri"/>
                <w:b/>
                <w:sz w:val="20"/>
                <w:szCs w:val="20"/>
              </w:rPr>
            </w:pPr>
          </w:p>
        </w:tc>
        <w:tc>
          <w:tcPr>
            <w:tcW w:w="7383" w:type="dxa"/>
            <w:gridSpan w:val="3"/>
            <w:shd w:val="clear" w:color="auto" w:fill="auto"/>
          </w:tcPr>
          <w:p w14:paraId="5E73D1E8" w14:textId="24502FEE" w:rsidR="005409E9" w:rsidRPr="000B57CC" w:rsidRDefault="005409E9" w:rsidP="005409E9">
            <w:pPr>
              <w:pStyle w:val="CommentText"/>
              <w:rPr>
                <w:rFonts w:ascii="Calibri" w:eastAsia="Arial" w:hAnsi="Calibri" w:cs="Calibri"/>
              </w:rPr>
            </w:pPr>
            <w:r w:rsidRPr="000B57CC">
              <w:rPr>
                <w:rFonts w:ascii="Calibri" w:eastAsia="Arial" w:hAnsi="Calibri" w:cs="Calibri"/>
              </w:rPr>
              <w:t>Briefly detail the known or expected characteristics of the intermediate genetically modified animal strain (i.e., behavioural, physiological, reproductive and developmental characteristics and/or predisposition to disease) generated as part of the breeding strategy outlined above.</w:t>
            </w:r>
            <w:r w:rsidRPr="000B57CC">
              <w:rPr>
                <w:rFonts w:ascii="Calibri" w:eastAsia="Arial" w:hAnsi="Calibri" w:cs="Calibri"/>
                <w:iCs/>
              </w:rPr>
              <w:t xml:space="preserve"> </w:t>
            </w:r>
            <w:r w:rsidRPr="000B57CC">
              <w:rPr>
                <w:rFonts w:ascii="Calibri" w:eastAsia="Arial" w:hAnsi="Calibri" w:cs="Calibri"/>
              </w:rPr>
              <w:t xml:space="preserve"> If the phenotype of intermediate generations is expected to be different to either origin or destination phenotypes</w:t>
            </w:r>
            <w:r w:rsidR="00AD1C8F" w:rsidRPr="000B57CC">
              <w:rPr>
                <w:rFonts w:ascii="Calibri" w:eastAsia="Arial" w:hAnsi="Calibri" w:cs="Calibri"/>
              </w:rPr>
              <w:t>, then</w:t>
            </w:r>
            <w:r w:rsidRPr="000B57CC">
              <w:rPr>
                <w:rFonts w:ascii="Calibri" w:eastAsia="Arial" w:hAnsi="Calibri" w:cs="Calibri"/>
              </w:rPr>
              <w:t xml:space="preserve"> </w:t>
            </w:r>
            <w:r w:rsidR="00AD1C8F" w:rsidRPr="000B57CC">
              <w:rPr>
                <w:rFonts w:ascii="Calibri" w:eastAsia="Arial" w:hAnsi="Calibri" w:cs="Calibri"/>
              </w:rPr>
              <w:t>a</w:t>
            </w:r>
            <w:r w:rsidRPr="000B57CC">
              <w:rPr>
                <w:rFonts w:ascii="Calibri" w:eastAsia="Arial" w:hAnsi="Calibri" w:cs="Calibri"/>
              </w:rPr>
              <w:t xml:space="preserve"> full </w:t>
            </w:r>
            <w:r w:rsidR="00AD1C8F" w:rsidRPr="000B57CC">
              <w:rPr>
                <w:rFonts w:ascii="Calibri" w:eastAsia="Arial" w:hAnsi="Calibri" w:cs="Calibri"/>
              </w:rPr>
              <w:t xml:space="preserve">separate </w:t>
            </w:r>
            <w:r w:rsidRPr="000B57CC">
              <w:rPr>
                <w:rFonts w:ascii="Calibri" w:eastAsia="Arial" w:hAnsi="Calibri" w:cs="Calibri"/>
              </w:rPr>
              <w:t>phenotype  report is expected.</w:t>
            </w:r>
          </w:p>
          <w:p w14:paraId="1C489AA2" w14:textId="77777777" w:rsidR="005409E9" w:rsidRPr="000B57CC" w:rsidRDefault="005409E9" w:rsidP="005409E9">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33EF40A8" w14:textId="57687C42" w:rsidR="005409E9" w:rsidRPr="000B57CC" w:rsidRDefault="005409E9" w:rsidP="005409E9">
            <w:pPr>
              <w:pStyle w:val="CommentText"/>
              <w:rPr>
                <w:rFonts w:ascii="Calibri" w:eastAsia="Arial" w:hAnsi="Calibri" w:cs="Calibri"/>
              </w:rPr>
            </w:pPr>
          </w:p>
        </w:tc>
      </w:tr>
      <w:tr w:rsidR="00F475CC" w:rsidRPr="000B57CC" w14:paraId="1E91BC70" w14:textId="77777777" w:rsidTr="002B280A">
        <w:trPr>
          <w:trHeight w:val="177"/>
        </w:trPr>
        <w:tc>
          <w:tcPr>
            <w:tcW w:w="2549" w:type="dxa"/>
            <w:shd w:val="clear" w:color="auto" w:fill="auto"/>
          </w:tcPr>
          <w:p w14:paraId="3259F3A9" w14:textId="43EE1FAA" w:rsidR="00F475CC" w:rsidRPr="000B57CC" w:rsidRDefault="00F475CC" w:rsidP="00F475CC">
            <w:pPr>
              <w:pStyle w:val="CommentText"/>
              <w:rPr>
                <w:rFonts w:ascii="Calibri" w:hAnsi="Calibri" w:cs="Calibri"/>
                <w:b/>
              </w:rPr>
            </w:pPr>
            <w:r w:rsidRPr="000B57CC">
              <w:rPr>
                <w:rFonts w:ascii="Calibri" w:hAnsi="Calibri" w:cs="Calibri"/>
                <w:b/>
              </w:rPr>
              <w:t xml:space="preserve">Is the phenotype suppressible or inducible? </w:t>
            </w:r>
          </w:p>
          <w:p w14:paraId="2348E7F1" w14:textId="66FDD179" w:rsidR="00F475CC" w:rsidRPr="000B57CC" w:rsidRDefault="00F475CC" w:rsidP="00F475CC">
            <w:pPr>
              <w:rPr>
                <w:rFonts w:ascii="Calibri" w:hAnsi="Calibri" w:cs="Calibri"/>
                <w:b/>
              </w:rPr>
            </w:pPr>
          </w:p>
        </w:tc>
        <w:tc>
          <w:tcPr>
            <w:tcW w:w="7383" w:type="dxa"/>
            <w:gridSpan w:val="3"/>
            <w:shd w:val="clear" w:color="auto" w:fill="auto"/>
          </w:tcPr>
          <w:p w14:paraId="38D962F8" w14:textId="4D6DA7D7" w:rsidR="00F475CC" w:rsidRPr="000B57CC" w:rsidRDefault="00F475CC" w:rsidP="00F475CC">
            <w:pPr>
              <w:pStyle w:val="CommentText"/>
              <w:rPr>
                <w:rFonts w:ascii="Calibri" w:eastAsia="Arial" w:hAnsi="Calibri" w:cs="Calibri"/>
              </w:rPr>
            </w:pPr>
            <w:r w:rsidRPr="000B57CC">
              <w:rPr>
                <w:rFonts w:ascii="Calibri" w:eastAsia="Arial" w:hAnsi="Calibri" w:cs="Calibri"/>
              </w:rPr>
              <w:t xml:space="preserve">YES   Suppressible  </w:t>
            </w:r>
            <w:sdt>
              <w:sdtPr>
                <w:rPr>
                  <w:rFonts w:ascii="Calibri" w:eastAsia="Arial" w:hAnsi="Calibri" w:cs="Calibri"/>
                </w:rPr>
                <w:id w:val="790938372"/>
                <w14:checkbox>
                  <w14:checked w14:val="0"/>
                  <w14:checkedState w14:val="2612" w14:font="MS Gothic"/>
                  <w14:uncheckedState w14:val="2610" w14:font="MS Gothic"/>
                </w14:checkbox>
              </w:sdtPr>
              <w:sdtContent>
                <w:r w:rsidRPr="000B57CC">
                  <w:rPr>
                    <w:rFonts w:ascii="Segoe UI Symbol" w:eastAsia="MS Gothic" w:hAnsi="Segoe UI Symbol" w:cs="Segoe UI Symbol"/>
                  </w:rPr>
                  <w:t>☐</w:t>
                </w:r>
              </w:sdtContent>
            </w:sdt>
            <w:r w:rsidRPr="000B57CC">
              <w:rPr>
                <w:rFonts w:ascii="Calibri" w:eastAsia="Arial" w:hAnsi="Calibri" w:cs="Calibri"/>
              </w:rPr>
              <w:t xml:space="preserve">  Inducible </w:t>
            </w:r>
            <w:sdt>
              <w:sdtPr>
                <w:rPr>
                  <w:rFonts w:ascii="Calibri" w:eastAsia="Arial" w:hAnsi="Calibri" w:cs="Calibri"/>
                </w:rPr>
                <w:id w:val="1257177123"/>
                <w14:checkbox>
                  <w14:checked w14:val="0"/>
                  <w14:checkedState w14:val="2612" w14:font="MS Gothic"/>
                  <w14:uncheckedState w14:val="2610" w14:font="MS Gothic"/>
                </w14:checkbox>
              </w:sdtPr>
              <w:sdtContent>
                <w:r w:rsidRPr="000B57CC">
                  <w:rPr>
                    <w:rFonts w:ascii="Segoe UI Symbol" w:eastAsia="MS Gothic" w:hAnsi="Segoe UI Symbol" w:cs="Segoe UI Symbol"/>
                  </w:rPr>
                  <w:t>☐</w:t>
                </w:r>
              </w:sdtContent>
            </w:sdt>
            <w:r w:rsidRPr="000B57CC">
              <w:rPr>
                <w:rFonts w:ascii="Calibri" w:eastAsia="Arial" w:hAnsi="Calibri" w:cs="Calibri"/>
              </w:rPr>
              <w:t xml:space="preserve">                 </w:t>
            </w:r>
          </w:p>
          <w:p w14:paraId="0F39A4CB" w14:textId="06B699BE" w:rsidR="00F475CC" w:rsidRPr="000B57CC" w:rsidRDefault="00F475CC" w:rsidP="00F475CC">
            <w:pPr>
              <w:pStyle w:val="CommentText"/>
              <w:rPr>
                <w:rFonts w:ascii="Calibri" w:eastAsia="Arial" w:hAnsi="Calibri" w:cs="Calibri"/>
              </w:rPr>
            </w:pPr>
            <w:r w:rsidRPr="000B57CC">
              <w:rPr>
                <w:rFonts w:ascii="Calibri" w:eastAsia="Arial" w:hAnsi="Calibri" w:cs="Calibri"/>
              </w:rPr>
              <w:t xml:space="preserve">NO </w:t>
            </w:r>
            <w:sdt>
              <w:sdtPr>
                <w:rPr>
                  <w:rFonts w:ascii="Calibri" w:eastAsia="Arial" w:hAnsi="Calibri" w:cs="Calibri"/>
                </w:rPr>
                <w:id w:val="337973986"/>
                <w14:checkbox>
                  <w14:checked w14:val="0"/>
                  <w14:checkedState w14:val="2612" w14:font="MS Gothic"/>
                  <w14:uncheckedState w14:val="2610" w14:font="MS Gothic"/>
                </w14:checkbox>
              </w:sdtPr>
              <w:sdtContent>
                <w:r w:rsidRPr="000B57CC">
                  <w:rPr>
                    <w:rFonts w:ascii="Segoe UI Symbol" w:eastAsia="MS Gothic" w:hAnsi="Segoe UI Symbol" w:cs="Segoe UI Symbol"/>
                  </w:rPr>
                  <w:t>☐</w:t>
                </w:r>
              </w:sdtContent>
            </w:sdt>
            <w:r w:rsidRPr="000B57CC">
              <w:rPr>
                <w:rFonts w:ascii="Calibri" w:eastAsia="Arial" w:hAnsi="Calibri" w:cs="Calibri"/>
              </w:rPr>
              <w:t xml:space="preserve">  </w:t>
            </w:r>
          </w:p>
          <w:p w14:paraId="4EB9D6A6" w14:textId="01207686" w:rsidR="00F475CC" w:rsidRPr="000B57CC" w:rsidRDefault="00F475CC" w:rsidP="00F475CC">
            <w:pPr>
              <w:pStyle w:val="CommentText"/>
              <w:rPr>
                <w:rFonts w:ascii="Calibri" w:eastAsia="Arial" w:hAnsi="Calibri" w:cs="Calibri"/>
              </w:rPr>
            </w:pPr>
            <w:r w:rsidRPr="000B57CC">
              <w:rPr>
                <w:rFonts w:ascii="Calibri" w:eastAsia="Arial" w:hAnsi="Calibri" w:cs="Calibri"/>
              </w:rPr>
              <w:t xml:space="preserve">If yes, </w:t>
            </w:r>
          </w:p>
          <w:p w14:paraId="6B04CB38" w14:textId="0D0F3C2A" w:rsidR="00F475CC" w:rsidRPr="000B57CC" w:rsidRDefault="00F475CC" w:rsidP="00F475CC">
            <w:pPr>
              <w:pStyle w:val="CommentText"/>
              <w:rPr>
                <w:rFonts w:ascii="Calibri" w:eastAsia="Arial" w:hAnsi="Calibri" w:cs="Calibri"/>
              </w:rPr>
            </w:pPr>
            <w:r w:rsidRPr="000B57CC">
              <w:rPr>
                <w:rFonts w:ascii="Calibri" w:eastAsia="Arial" w:hAnsi="Calibri" w:cs="Calibri"/>
              </w:rPr>
              <w:t>Briefly describe the chemical agent/s used to suppress or induce the phenotype (to be fully described in the related AEC- approved project under which the agent is used to induce/suppress phenotype.)</w:t>
            </w:r>
          </w:p>
          <w:p w14:paraId="13D13E99" w14:textId="56E20140" w:rsidR="00F475CC" w:rsidRPr="000B57CC" w:rsidRDefault="00F475CC" w:rsidP="00F475CC">
            <w:pPr>
              <w:pStyle w:val="CommentText"/>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3756C639" w14:textId="77777777" w:rsidR="00F475CC" w:rsidRPr="000B57CC" w:rsidRDefault="00F475CC" w:rsidP="00F475CC">
            <w:pPr>
              <w:pStyle w:val="CommentText"/>
              <w:rPr>
                <w:rFonts w:ascii="Calibri" w:eastAsia="Arial" w:hAnsi="Calibri" w:cs="Calibri"/>
              </w:rPr>
            </w:pPr>
          </w:p>
          <w:p w14:paraId="0F3DC1DF" w14:textId="7F33789A" w:rsidR="00F475CC" w:rsidRPr="000B57CC" w:rsidRDefault="00F475CC" w:rsidP="00F475CC">
            <w:pPr>
              <w:pStyle w:val="CommentText"/>
              <w:rPr>
                <w:rFonts w:ascii="Calibri" w:eastAsia="Arial" w:hAnsi="Calibri" w:cs="Calibri"/>
              </w:rPr>
            </w:pPr>
            <w:r w:rsidRPr="000B57CC">
              <w:rPr>
                <w:rFonts w:ascii="Calibri" w:eastAsia="Arial" w:hAnsi="Calibri" w:cs="Calibri"/>
              </w:rPr>
              <w:t>When (e.g. age of animal) is the chemical agent expected to be used?</w:t>
            </w:r>
          </w:p>
          <w:p w14:paraId="3A9E9E08" w14:textId="77777777" w:rsidR="00F475CC" w:rsidRPr="000B57CC" w:rsidRDefault="00F475CC" w:rsidP="00F475CC">
            <w:pPr>
              <w:pStyle w:val="CommentText"/>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3EF6D68D" w14:textId="5C22B5A0" w:rsidR="00F475CC" w:rsidRPr="000B57CC" w:rsidRDefault="00F475CC" w:rsidP="00F475CC">
            <w:pPr>
              <w:pStyle w:val="CommentText"/>
              <w:rPr>
                <w:rFonts w:ascii="Calibri" w:eastAsia="Arial" w:hAnsi="Calibri" w:cs="Calibri"/>
              </w:rPr>
            </w:pPr>
          </w:p>
        </w:tc>
      </w:tr>
      <w:tr w:rsidR="00F475CC" w:rsidRPr="000B57CC" w14:paraId="062E97F8" w14:textId="77777777" w:rsidTr="002B280A">
        <w:trPr>
          <w:trHeight w:val="177"/>
        </w:trPr>
        <w:tc>
          <w:tcPr>
            <w:tcW w:w="2549" w:type="dxa"/>
            <w:shd w:val="clear" w:color="auto" w:fill="auto"/>
          </w:tcPr>
          <w:p w14:paraId="0EBAF219" w14:textId="5281AECA" w:rsidR="00F475CC" w:rsidRPr="000B57CC" w:rsidRDefault="00F475CC" w:rsidP="00F475CC">
            <w:pPr>
              <w:pStyle w:val="CommentText"/>
              <w:rPr>
                <w:rFonts w:ascii="Calibri" w:hAnsi="Calibri" w:cs="Calibri"/>
                <w:b/>
              </w:rPr>
            </w:pPr>
            <w:r w:rsidRPr="000B57CC">
              <w:rPr>
                <w:rFonts w:ascii="Calibri" w:hAnsi="Calibri" w:cs="Calibri"/>
                <w:b/>
              </w:rPr>
              <w:t>Characteristics after induction or suppression</w:t>
            </w:r>
          </w:p>
        </w:tc>
        <w:tc>
          <w:tcPr>
            <w:tcW w:w="7383" w:type="dxa"/>
            <w:gridSpan w:val="3"/>
            <w:tcBorders>
              <w:bottom w:val="single" w:sz="2" w:space="0" w:color="BFBFBF"/>
            </w:tcBorders>
            <w:shd w:val="clear" w:color="auto" w:fill="auto"/>
          </w:tcPr>
          <w:p w14:paraId="61E378FF" w14:textId="77777777" w:rsidR="00F475CC" w:rsidRPr="000B57CC" w:rsidRDefault="00F475CC" w:rsidP="00F475CC">
            <w:pPr>
              <w:pStyle w:val="CommentText"/>
              <w:rPr>
                <w:rFonts w:ascii="Calibri" w:eastAsia="Arial" w:hAnsi="Calibri" w:cs="Calibri"/>
              </w:rPr>
            </w:pPr>
            <w:r w:rsidRPr="000B57CC">
              <w:rPr>
                <w:rFonts w:ascii="Calibri" w:eastAsia="Arial" w:hAnsi="Calibri" w:cs="Calibri"/>
              </w:rPr>
              <w:t>Briefly detail the characteristics of the genetically modified animal strain (i.e., behavioural, physiological, reproductive and developmental characteristics and/or predisposition to disease).</w:t>
            </w:r>
          </w:p>
          <w:p w14:paraId="6EA5CAF1" w14:textId="77777777" w:rsidR="00F475CC" w:rsidRPr="000B57CC" w:rsidRDefault="00F475CC" w:rsidP="00F475CC">
            <w:pPr>
              <w:pStyle w:val="CommentText"/>
              <w:numPr>
                <w:ilvl w:val="0"/>
                <w:numId w:val="9"/>
              </w:numPr>
              <w:ind w:left="459" w:hanging="270"/>
              <w:rPr>
                <w:rFonts w:ascii="Calibri" w:eastAsia="Arial" w:hAnsi="Calibri" w:cs="Calibri"/>
                <w:i/>
              </w:rPr>
            </w:pPr>
            <w:r w:rsidRPr="000B57CC">
              <w:rPr>
                <w:rFonts w:ascii="Calibri" w:eastAsia="Arial" w:hAnsi="Calibri" w:cs="Calibri"/>
                <w:i/>
              </w:rPr>
              <w:lastRenderedPageBreak/>
              <w:t xml:space="preserve">Details provided should inform the AEC about abnormalities or changes which may impact animal welfare. </w:t>
            </w:r>
          </w:p>
          <w:p w14:paraId="69676680" w14:textId="77777777" w:rsidR="00F475CC" w:rsidRPr="000B57CC" w:rsidRDefault="00F475CC" w:rsidP="00F475CC">
            <w:pPr>
              <w:pStyle w:val="CommentText"/>
              <w:numPr>
                <w:ilvl w:val="0"/>
                <w:numId w:val="9"/>
              </w:numPr>
              <w:ind w:left="459" w:hanging="270"/>
              <w:rPr>
                <w:rFonts w:ascii="Calibri" w:eastAsia="Arial" w:hAnsi="Calibri" w:cs="Calibri"/>
                <w:i/>
              </w:rPr>
            </w:pPr>
            <w:r w:rsidRPr="000B57CC">
              <w:rPr>
                <w:rFonts w:ascii="Calibri" w:eastAsia="Arial" w:hAnsi="Calibri" w:cs="Calibri"/>
                <w:i/>
              </w:rPr>
              <w:t>Comparison of genetically modified animals with non-genetically modified litter mates is desirable.</w:t>
            </w:r>
          </w:p>
          <w:p w14:paraId="3ED42C85" w14:textId="77777777" w:rsidR="00F475CC" w:rsidRPr="000B57CC" w:rsidRDefault="00F475CC" w:rsidP="00F475CC">
            <w:pPr>
              <w:pStyle w:val="CommentText"/>
              <w:numPr>
                <w:ilvl w:val="0"/>
                <w:numId w:val="9"/>
              </w:numPr>
              <w:ind w:left="459" w:hanging="270"/>
              <w:rPr>
                <w:rStyle w:val="CommentReference"/>
                <w:rFonts w:ascii="Calibri" w:eastAsia="Arial" w:hAnsi="Calibri" w:cs="Calibri"/>
                <w:i/>
                <w:sz w:val="20"/>
                <w:szCs w:val="20"/>
              </w:rPr>
            </w:pPr>
            <w:r w:rsidRPr="000B57CC">
              <w:rPr>
                <w:rFonts w:ascii="Calibri" w:eastAsia="Arial" w:hAnsi="Calibri" w:cs="Calibri"/>
                <w:i/>
              </w:rPr>
              <w:t>If there is an age of onset of phenotype expression, please include this information</w:t>
            </w:r>
            <w:r w:rsidRPr="000B57CC">
              <w:rPr>
                <w:rStyle w:val="CommentReference"/>
                <w:rFonts w:ascii="Calibri" w:hAnsi="Calibri" w:cs="Calibri"/>
                <w:i/>
                <w:sz w:val="20"/>
                <w:szCs w:val="20"/>
              </w:rPr>
              <w:t>.</w:t>
            </w:r>
          </w:p>
          <w:p w14:paraId="6CBCB2FF" w14:textId="77777777" w:rsidR="00F475CC" w:rsidRPr="000B57CC" w:rsidRDefault="00F475CC" w:rsidP="00F475CC">
            <w:pPr>
              <w:pStyle w:val="CommentText"/>
              <w:numPr>
                <w:ilvl w:val="0"/>
                <w:numId w:val="9"/>
              </w:numPr>
              <w:ind w:left="459" w:hanging="270"/>
              <w:rPr>
                <w:rFonts w:ascii="Calibri" w:eastAsia="Arial" w:hAnsi="Calibri" w:cs="Calibri"/>
                <w:i/>
              </w:rPr>
            </w:pPr>
            <w:r w:rsidRPr="000B57CC">
              <w:rPr>
                <w:rFonts w:ascii="Calibri" w:eastAsia="Arial" w:hAnsi="Calibri" w:cs="Calibri"/>
                <w:i/>
              </w:rPr>
              <w:t>If the strain is immune compromised, please described the immune system deficiency as mild, moderate or severe.</w:t>
            </w:r>
          </w:p>
          <w:p w14:paraId="4A4E051C" w14:textId="77777777" w:rsidR="00F475CC" w:rsidRPr="000B57CC" w:rsidRDefault="00F475CC" w:rsidP="00F475CC">
            <w:pPr>
              <w:pStyle w:val="CommentText"/>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34E667F3" w14:textId="06E2EA95" w:rsidR="00F475CC" w:rsidRPr="000B57CC" w:rsidRDefault="00F475CC" w:rsidP="00F475CC">
            <w:pPr>
              <w:pStyle w:val="CommentText"/>
              <w:rPr>
                <w:rFonts w:ascii="Calibri" w:eastAsia="Arial" w:hAnsi="Calibri" w:cs="Calibri"/>
              </w:rPr>
            </w:pPr>
          </w:p>
        </w:tc>
      </w:tr>
    </w:tbl>
    <w:p w14:paraId="795F1A0F" w14:textId="29F64435" w:rsidR="00F74F7B" w:rsidRPr="000B57CC" w:rsidRDefault="00F74F7B" w:rsidP="00AD1DD0">
      <w:pPr>
        <w:spacing w:after="0" w:line="240" w:lineRule="auto"/>
        <w:rPr>
          <w:rFonts w:ascii="Calibri" w:hAnsi="Calibri" w:cs="Calibri"/>
        </w:rPr>
      </w:pPr>
    </w:p>
    <w:tbl>
      <w:tblPr>
        <w:tblStyle w:val="TableGrid1"/>
        <w:tblW w:w="5168"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549"/>
        <w:gridCol w:w="7383"/>
      </w:tblGrid>
      <w:tr w:rsidR="00F74F7B" w:rsidRPr="000B57CC" w14:paraId="19EA7565" w14:textId="77777777" w:rsidTr="00AF3450">
        <w:trPr>
          <w:trHeight w:val="353"/>
        </w:trPr>
        <w:tc>
          <w:tcPr>
            <w:tcW w:w="5000" w:type="pct"/>
            <w:gridSpan w:val="2"/>
            <w:shd w:val="clear" w:color="auto" w:fill="D9D9D9" w:themeFill="background1" w:themeFillShade="D9"/>
          </w:tcPr>
          <w:p w14:paraId="095EEE59" w14:textId="5AEA8DB1" w:rsidR="00AD1DD0" w:rsidRPr="00AF3450" w:rsidRDefault="00586158" w:rsidP="00AD1DD0">
            <w:pPr>
              <w:pStyle w:val="ListParagraph"/>
              <w:numPr>
                <w:ilvl w:val="0"/>
                <w:numId w:val="13"/>
              </w:numPr>
              <w:ind w:left="333" w:hanging="333"/>
              <w:rPr>
                <w:rFonts w:ascii="Calibri" w:eastAsia="Arial" w:hAnsi="Calibri" w:cs="Calibri"/>
                <w:b/>
                <w:sz w:val="24"/>
                <w:szCs w:val="24"/>
                <w:lang w:val="en-GB"/>
              </w:rPr>
            </w:pPr>
            <w:r w:rsidRPr="000B57CC">
              <w:rPr>
                <w:rFonts w:ascii="Calibri" w:eastAsia="Arial" w:hAnsi="Calibri" w:cs="Calibri"/>
                <w:b/>
                <w:sz w:val="24"/>
                <w:szCs w:val="24"/>
                <w:lang w:val="en-GB"/>
              </w:rPr>
              <w:t>Animal well-being</w:t>
            </w:r>
          </w:p>
        </w:tc>
      </w:tr>
      <w:tr w:rsidR="00F74F7B" w:rsidRPr="000B57CC" w14:paraId="3D802444" w14:textId="77777777" w:rsidTr="002B280A">
        <w:trPr>
          <w:trHeight w:val="183"/>
        </w:trPr>
        <w:tc>
          <w:tcPr>
            <w:tcW w:w="1283" w:type="pct"/>
            <w:shd w:val="clear" w:color="auto" w:fill="auto"/>
          </w:tcPr>
          <w:p w14:paraId="4720114B" w14:textId="459AB219" w:rsidR="00F74F7B" w:rsidRPr="000B57CC" w:rsidRDefault="00F74F7B" w:rsidP="00586158">
            <w:pPr>
              <w:pStyle w:val="ListParagraph"/>
              <w:ind w:left="63"/>
              <w:rPr>
                <w:rFonts w:ascii="Calibri" w:eastAsia="Arial" w:hAnsi="Calibri" w:cs="Calibri"/>
                <w:b/>
                <w:lang w:val="en-GB"/>
              </w:rPr>
            </w:pPr>
            <w:r w:rsidRPr="000B57CC">
              <w:rPr>
                <w:rFonts w:ascii="Calibri" w:eastAsia="Arial" w:hAnsi="Calibri" w:cs="Calibri"/>
                <w:b/>
                <w:lang w:val="en-GB"/>
              </w:rPr>
              <w:t>Minimisation of pain and distress</w:t>
            </w:r>
          </w:p>
        </w:tc>
        <w:tc>
          <w:tcPr>
            <w:tcW w:w="3717" w:type="pct"/>
            <w:shd w:val="clear" w:color="auto" w:fill="auto"/>
          </w:tcPr>
          <w:p w14:paraId="3444364D" w14:textId="271BEF72" w:rsidR="00F74F7B" w:rsidRPr="000B57CC" w:rsidRDefault="00F74F7B" w:rsidP="001D241C">
            <w:pPr>
              <w:rPr>
                <w:rFonts w:ascii="Calibri" w:eastAsia="Arial" w:hAnsi="Calibri" w:cs="Calibri"/>
                <w:sz w:val="20"/>
                <w:szCs w:val="20"/>
              </w:rPr>
            </w:pPr>
            <w:r w:rsidRPr="000B57CC">
              <w:rPr>
                <w:rFonts w:ascii="Calibri" w:eastAsia="Arial" w:hAnsi="Calibri" w:cs="Calibri"/>
                <w:sz w:val="20"/>
                <w:szCs w:val="20"/>
              </w:rPr>
              <w:t xml:space="preserve">Describe any </w:t>
            </w:r>
            <w:r w:rsidR="00AF600B" w:rsidRPr="000B57CC">
              <w:rPr>
                <w:rFonts w:ascii="Calibri" w:eastAsia="Arial" w:hAnsi="Calibri" w:cs="Calibri"/>
                <w:sz w:val="20"/>
                <w:szCs w:val="20"/>
              </w:rPr>
              <w:t>phenotypic characteristics</w:t>
            </w:r>
            <w:r w:rsidRPr="000B57CC">
              <w:rPr>
                <w:rFonts w:ascii="Calibri" w:eastAsia="Arial" w:hAnsi="Calibri" w:cs="Calibri"/>
                <w:sz w:val="20"/>
                <w:szCs w:val="20"/>
              </w:rPr>
              <w:t xml:space="preserve"> that may cause pain or distress, and/</w:t>
            </w:r>
            <w:r w:rsidR="00964FC6" w:rsidRPr="000B57CC">
              <w:rPr>
                <w:rFonts w:ascii="Calibri" w:eastAsia="Arial" w:hAnsi="Calibri" w:cs="Calibri"/>
                <w:sz w:val="20"/>
                <w:szCs w:val="20"/>
              </w:rPr>
              <w:t xml:space="preserve">or </w:t>
            </w:r>
            <w:r w:rsidRPr="000B57CC">
              <w:rPr>
                <w:rFonts w:ascii="Calibri" w:eastAsia="Arial" w:hAnsi="Calibri" w:cs="Calibri"/>
                <w:sz w:val="20"/>
                <w:szCs w:val="20"/>
              </w:rPr>
              <w:t>mortality</w:t>
            </w:r>
            <w:r w:rsidR="00964FC6" w:rsidRPr="000B57CC">
              <w:rPr>
                <w:rFonts w:ascii="Calibri" w:eastAsia="Arial" w:hAnsi="Calibri" w:cs="Calibri"/>
                <w:sz w:val="20"/>
                <w:szCs w:val="20"/>
              </w:rPr>
              <w:t xml:space="preserve"> (including euthanasia once reaching humane end-points)</w:t>
            </w:r>
            <w:r w:rsidRPr="000B57CC">
              <w:rPr>
                <w:rFonts w:ascii="Calibri" w:eastAsia="Arial" w:hAnsi="Calibri" w:cs="Calibri"/>
                <w:sz w:val="20"/>
                <w:szCs w:val="20"/>
              </w:rPr>
              <w:t>.</w:t>
            </w:r>
          </w:p>
          <w:p w14:paraId="2A12B777" w14:textId="77777777" w:rsidR="00F74F7B" w:rsidRPr="000B57CC" w:rsidRDefault="00AD1DD0" w:rsidP="001D241C">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37E3E976" w14:textId="2355B523" w:rsidR="00AD1DD0" w:rsidRPr="000B57CC" w:rsidRDefault="00AD1DD0" w:rsidP="001D241C">
            <w:pPr>
              <w:rPr>
                <w:rFonts w:ascii="Calibri" w:hAnsi="Calibri" w:cs="Calibri"/>
                <w:sz w:val="20"/>
                <w:szCs w:val="20"/>
              </w:rPr>
            </w:pPr>
          </w:p>
        </w:tc>
      </w:tr>
      <w:tr w:rsidR="00F74F7B" w:rsidRPr="000B57CC" w14:paraId="2E5651D9" w14:textId="77777777" w:rsidTr="002B280A">
        <w:trPr>
          <w:trHeight w:val="183"/>
        </w:trPr>
        <w:tc>
          <w:tcPr>
            <w:tcW w:w="1283" w:type="pct"/>
            <w:shd w:val="clear" w:color="auto" w:fill="auto"/>
          </w:tcPr>
          <w:p w14:paraId="77FC1AB8" w14:textId="77777777" w:rsidR="00F74F7B" w:rsidRPr="000B57CC" w:rsidRDefault="00F74F7B" w:rsidP="00964FC6">
            <w:pPr>
              <w:rPr>
                <w:rFonts w:ascii="Calibri" w:eastAsia="Arial" w:hAnsi="Calibri" w:cs="Calibri"/>
                <w:b/>
              </w:rPr>
            </w:pPr>
          </w:p>
        </w:tc>
        <w:tc>
          <w:tcPr>
            <w:tcW w:w="3717" w:type="pct"/>
            <w:shd w:val="clear" w:color="auto" w:fill="auto"/>
          </w:tcPr>
          <w:p w14:paraId="66BE1A34" w14:textId="7C4B783A" w:rsidR="00A06444" w:rsidRPr="000B57CC" w:rsidRDefault="00F74F7B" w:rsidP="00A06444">
            <w:pPr>
              <w:rPr>
                <w:rFonts w:ascii="Calibri" w:eastAsia="Arial" w:hAnsi="Calibri" w:cs="Calibri"/>
                <w:sz w:val="20"/>
                <w:szCs w:val="20"/>
              </w:rPr>
            </w:pPr>
            <w:r w:rsidRPr="000B57CC">
              <w:rPr>
                <w:rFonts w:ascii="Calibri" w:eastAsia="Arial" w:hAnsi="Calibri" w:cs="Calibri"/>
                <w:sz w:val="20"/>
                <w:szCs w:val="20"/>
              </w:rPr>
              <w:t>State the cause(s), if known, and how these can be managed to minimise impact on animal welfare.</w:t>
            </w:r>
            <w:r w:rsidR="000F4C08" w:rsidRPr="000B57CC">
              <w:rPr>
                <w:rFonts w:ascii="Calibri" w:hAnsi="Calibri" w:cs="Calibri"/>
              </w:rPr>
              <w:t xml:space="preserve"> </w:t>
            </w:r>
            <w:r w:rsidR="00A06444" w:rsidRPr="000B57CC">
              <w:rPr>
                <w:rFonts w:ascii="Calibri" w:eastAsia="Arial" w:hAnsi="Calibri" w:cs="Calibri"/>
                <w:sz w:val="20"/>
                <w:szCs w:val="20"/>
              </w:rPr>
              <w:t xml:space="preserve"> Please provide details of any special husbandry or animal care requirements </w:t>
            </w:r>
            <w:r w:rsidR="00B525FF" w:rsidRPr="000B57CC">
              <w:rPr>
                <w:rFonts w:ascii="Calibri" w:eastAsia="Arial" w:hAnsi="Calibri" w:cs="Calibri"/>
                <w:sz w:val="20"/>
                <w:szCs w:val="20"/>
              </w:rPr>
              <w:t>which will be used</w:t>
            </w:r>
            <w:r w:rsidR="00A06444" w:rsidRPr="000B57CC">
              <w:rPr>
                <w:rFonts w:ascii="Calibri" w:eastAsia="Arial" w:hAnsi="Calibri" w:cs="Calibri"/>
                <w:sz w:val="20"/>
                <w:szCs w:val="20"/>
              </w:rPr>
              <w:t xml:space="preserve"> to safeguard animal wellbeing in light of the expected phenotype.</w:t>
            </w:r>
          </w:p>
          <w:p w14:paraId="7DE9DF1D" w14:textId="77777777" w:rsidR="00F74F7B" w:rsidRPr="000B57CC" w:rsidRDefault="00AD1DD0" w:rsidP="001D241C">
            <w:pPr>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36030EAA" w14:textId="610AFF1D" w:rsidR="00AD1DD0" w:rsidRPr="000B57CC" w:rsidRDefault="00AD1DD0" w:rsidP="001D241C">
            <w:pPr>
              <w:rPr>
                <w:rFonts w:ascii="Calibri" w:eastAsia="Arial" w:hAnsi="Calibri" w:cs="Calibri"/>
                <w:sz w:val="20"/>
                <w:szCs w:val="20"/>
              </w:rPr>
            </w:pPr>
          </w:p>
        </w:tc>
      </w:tr>
      <w:tr w:rsidR="00294A48" w:rsidRPr="000B57CC" w14:paraId="5D1E31A2" w14:textId="77777777" w:rsidTr="002B280A">
        <w:trPr>
          <w:trHeight w:val="177"/>
        </w:trPr>
        <w:tc>
          <w:tcPr>
            <w:tcW w:w="1283" w:type="pct"/>
            <w:shd w:val="clear" w:color="auto" w:fill="auto"/>
          </w:tcPr>
          <w:p w14:paraId="032989AF" w14:textId="73D26879" w:rsidR="00294A48" w:rsidRPr="000B57CC" w:rsidRDefault="00294A48" w:rsidP="00586158">
            <w:pPr>
              <w:rPr>
                <w:rFonts w:ascii="Calibri" w:eastAsia="Arial" w:hAnsi="Calibri" w:cs="Calibri"/>
                <w:b/>
                <w:sz w:val="20"/>
                <w:szCs w:val="20"/>
              </w:rPr>
            </w:pPr>
            <w:r w:rsidRPr="000B57CC">
              <w:rPr>
                <w:rFonts w:ascii="Calibri" w:eastAsia="Arial" w:hAnsi="Calibri" w:cs="Calibri"/>
                <w:b/>
                <w:sz w:val="20"/>
                <w:szCs w:val="20"/>
              </w:rPr>
              <w:t>Monitoring and care</w:t>
            </w:r>
          </w:p>
          <w:p w14:paraId="6B939EA4" w14:textId="77777777" w:rsidR="00294A48" w:rsidRPr="000B57CC" w:rsidRDefault="00294A48" w:rsidP="001D241C">
            <w:pPr>
              <w:pStyle w:val="ListParagraph"/>
              <w:ind w:left="450"/>
              <w:rPr>
                <w:rFonts w:ascii="Calibri" w:eastAsia="Arial" w:hAnsi="Calibri" w:cs="Calibri"/>
                <w:b/>
                <w:lang w:val="en-GB"/>
              </w:rPr>
            </w:pPr>
          </w:p>
        </w:tc>
        <w:tc>
          <w:tcPr>
            <w:tcW w:w="3717" w:type="pct"/>
            <w:tcBorders>
              <w:bottom w:val="single" w:sz="2" w:space="0" w:color="BFBFBF"/>
            </w:tcBorders>
            <w:shd w:val="clear" w:color="auto" w:fill="auto"/>
          </w:tcPr>
          <w:p w14:paraId="2551E520" w14:textId="1EF9C330" w:rsidR="00AF600B" w:rsidRPr="000B57CC" w:rsidRDefault="00AF600B" w:rsidP="00401BE7">
            <w:pPr>
              <w:pStyle w:val="CommentText"/>
              <w:rPr>
                <w:rFonts w:ascii="Calibri" w:eastAsia="Arial" w:hAnsi="Calibri" w:cs="Calibri"/>
              </w:rPr>
            </w:pPr>
            <w:r w:rsidRPr="000B57CC">
              <w:rPr>
                <w:rFonts w:ascii="Calibri" w:eastAsia="Arial" w:hAnsi="Calibri" w:cs="Calibri"/>
              </w:rPr>
              <w:t>Where an adverse phenotype is expected p</w:t>
            </w:r>
            <w:r w:rsidR="00294A48" w:rsidRPr="000B57CC">
              <w:rPr>
                <w:rFonts w:ascii="Calibri" w:eastAsia="Arial" w:hAnsi="Calibri" w:cs="Calibri"/>
              </w:rPr>
              <w:t xml:space="preserve">lease describe what monitoring </w:t>
            </w:r>
            <w:r w:rsidRPr="000B57CC">
              <w:rPr>
                <w:rFonts w:ascii="Calibri" w:eastAsia="Arial" w:hAnsi="Calibri" w:cs="Calibri"/>
              </w:rPr>
              <w:t xml:space="preserve">will be undertaken </w:t>
            </w:r>
            <w:r w:rsidR="002A296F" w:rsidRPr="000B57CC">
              <w:rPr>
                <w:rFonts w:ascii="Calibri" w:eastAsia="Arial" w:hAnsi="Calibri" w:cs="Calibri"/>
              </w:rPr>
              <w:t>to safeguard animal wellbeing</w:t>
            </w:r>
            <w:r w:rsidRPr="000B57CC">
              <w:rPr>
                <w:rFonts w:ascii="Calibri" w:eastAsia="Arial" w:hAnsi="Calibri" w:cs="Calibri"/>
              </w:rPr>
              <w:t>.</w:t>
            </w:r>
          </w:p>
          <w:p w14:paraId="55A825A3" w14:textId="47D76917" w:rsidR="00AF600B" w:rsidRPr="000B57CC" w:rsidRDefault="00A06444" w:rsidP="00401BE7">
            <w:pPr>
              <w:pStyle w:val="CommentText"/>
              <w:rPr>
                <w:rFonts w:ascii="Calibri" w:eastAsia="Arial" w:hAnsi="Calibri" w:cs="Calibri"/>
                <w:i/>
              </w:rPr>
            </w:pPr>
            <w:r w:rsidRPr="000B57CC">
              <w:rPr>
                <w:rFonts w:ascii="Calibri" w:eastAsia="Arial" w:hAnsi="Calibri" w:cs="Calibri"/>
                <w:i/>
              </w:rPr>
              <w:t>I</w:t>
            </w:r>
            <w:r w:rsidR="00AF600B" w:rsidRPr="000B57CC">
              <w:rPr>
                <w:rFonts w:ascii="Calibri" w:eastAsia="Arial" w:hAnsi="Calibri" w:cs="Calibri"/>
                <w:i/>
              </w:rPr>
              <w:t>nclud</w:t>
            </w:r>
            <w:r w:rsidRPr="000B57CC">
              <w:rPr>
                <w:rFonts w:ascii="Calibri" w:eastAsia="Arial" w:hAnsi="Calibri" w:cs="Calibri"/>
                <w:i/>
              </w:rPr>
              <w:t>e details of</w:t>
            </w:r>
            <w:r w:rsidR="00AF600B" w:rsidRPr="000B57CC">
              <w:rPr>
                <w:rFonts w:ascii="Calibri" w:eastAsia="Arial" w:hAnsi="Calibri" w:cs="Calibri"/>
                <w:i/>
              </w:rPr>
              <w:t>:</w:t>
            </w:r>
          </w:p>
          <w:p w14:paraId="2DE766EE" w14:textId="256F9617" w:rsidR="00A06444" w:rsidRPr="000B57CC" w:rsidRDefault="00A06444" w:rsidP="008B3BEA">
            <w:pPr>
              <w:pStyle w:val="CommentText"/>
              <w:numPr>
                <w:ilvl w:val="0"/>
                <w:numId w:val="16"/>
              </w:numPr>
              <w:rPr>
                <w:rFonts w:ascii="Calibri" w:eastAsia="Arial" w:hAnsi="Calibri" w:cs="Calibri"/>
                <w:i/>
              </w:rPr>
            </w:pPr>
            <w:r w:rsidRPr="000B57CC">
              <w:rPr>
                <w:rFonts w:ascii="Calibri" w:eastAsia="Arial" w:hAnsi="Calibri" w:cs="Calibri"/>
                <w:i/>
              </w:rPr>
              <w:t>whether monitoring is needed prior to</w:t>
            </w:r>
            <w:r w:rsidR="00B525FF" w:rsidRPr="000B57CC">
              <w:rPr>
                <w:rFonts w:ascii="Calibri" w:eastAsia="Arial" w:hAnsi="Calibri" w:cs="Calibri"/>
                <w:i/>
              </w:rPr>
              <w:t xml:space="preserve"> and/or after</w:t>
            </w:r>
            <w:r w:rsidRPr="000B57CC">
              <w:rPr>
                <w:rFonts w:ascii="Calibri" w:eastAsia="Arial" w:hAnsi="Calibri" w:cs="Calibri"/>
                <w:i/>
              </w:rPr>
              <w:t xml:space="preserve"> phenotype induction/suppression (where applicable). </w:t>
            </w:r>
          </w:p>
          <w:p w14:paraId="6CDD9FCC" w14:textId="1B604416" w:rsidR="00A06444" w:rsidRPr="000B57CC" w:rsidRDefault="00AF600B" w:rsidP="00A06444">
            <w:pPr>
              <w:pStyle w:val="CommentText"/>
              <w:numPr>
                <w:ilvl w:val="0"/>
                <w:numId w:val="16"/>
              </w:numPr>
              <w:rPr>
                <w:rFonts w:ascii="Calibri" w:eastAsia="Arial" w:hAnsi="Calibri" w:cs="Calibri"/>
                <w:i/>
              </w:rPr>
            </w:pPr>
            <w:r w:rsidRPr="000B57CC">
              <w:rPr>
                <w:rFonts w:ascii="Calibri" w:eastAsia="Arial" w:hAnsi="Calibri" w:cs="Calibri"/>
                <w:i/>
              </w:rPr>
              <w:t xml:space="preserve"> </w:t>
            </w:r>
            <w:r w:rsidR="002A296F" w:rsidRPr="000B57CC">
              <w:rPr>
                <w:rFonts w:ascii="Calibri" w:eastAsia="Arial" w:hAnsi="Calibri" w:cs="Calibri"/>
                <w:i/>
              </w:rPr>
              <w:t xml:space="preserve">age at which monitoring will begin </w:t>
            </w:r>
          </w:p>
          <w:p w14:paraId="359FCE5A" w14:textId="77777777" w:rsidR="00AF600B" w:rsidRPr="000B57CC" w:rsidRDefault="002A296F" w:rsidP="00AF600B">
            <w:pPr>
              <w:pStyle w:val="CommentText"/>
              <w:numPr>
                <w:ilvl w:val="0"/>
                <w:numId w:val="16"/>
              </w:numPr>
              <w:rPr>
                <w:rFonts w:ascii="Calibri" w:eastAsia="Arial" w:hAnsi="Calibri" w:cs="Calibri"/>
                <w:i/>
              </w:rPr>
            </w:pPr>
            <w:r w:rsidRPr="000B57CC">
              <w:rPr>
                <w:rFonts w:ascii="Calibri" w:eastAsia="Arial" w:hAnsi="Calibri" w:cs="Calibri"/>
                <w:i/>
              </w:rPr>
              <w:t>monitoring frequency</w:t>
            </w:r>
          </w:p>
          <w:p w14:paraId="439E50CA" w14:textId="17E82EA3" w:rsidR="002A296F" w:rsidRPr="000B57CC" w:rsidRDefault="002A296F" w:rsidP="00AF600B">
            <w:pPr>
              <w:pStyle w:val="CommentText"/>
              <w:numPr>
                <w:ilvl w:val="0"/>
                <w:numId w:val="16"/>
              </w:numPr>
              <w:rPr>
                <w:rFonts w:ascii="Calibri" w:eastAsia="Arial" w:hAnsi="Calibri" w:cs="Calibri"/>
                <w:i/>
              </w:rPr>
            </w:pPr>
            <w:r w:rsidRPr="000B57CC">
              <w:rPr>
                <w:rFonts w:ascii="Calibri" w:eastAsia="Arial" w:hAnsi="Calibri" w:cs="Calibri"/>
                <w:i/>
              </w:rPr>
              <w:t>age at which monitoring will be discontinued (if applicable)</w:t>
            </w:r>
          </w:p>
          <w:p w14:paraId="4151E454" w14:textId="4FA2BB84" w:rsidR="00AF600B" w:rsidRPr="000B57CC" w:rsidRDefault="00AF600B" w:rsidP="00AF600B">
            <w:pPr>
              <w:pStyle w:val="CommentText"/>
              <w:numPr>
                <w:ilvl w:val="0"/>
                <w:numId w:val="16"/>
              </w:numPr>
              <w:rPr>
                <w:rFonts w:ascii="Calibri" w:eastAsia="Arial" w:hAnsi="Calibri" w:cs="Calibri"/>
                <w:i/>
              </w:rPr>
            </w:pPr>
            <w:r w:rsidRPr="000B57CC">
              <w:rPr>
                <w:rFonts w:ascii="Calibri" w:eastAsia="Arial" w:hAnsi="Calibri" w:cs="Calibri"/>
                <w:i/>
              </w:rPr>
              <w:t>parameters being monitored</w:t>
            </w:r>
          </w:p>
          <w:p w14:paraId="31008435" w14:textId="091F6BD6" w:rsidR="00AF600B" w:rsidRPr="000B57CC" w:rsidRDefault="00AF600B" w:rsidP="00AF600B">
            <w:pPr>
              <w:pStyle w:val="CommentText"/>
              <w:numPr>
                <w:ilvl w:val="0"/>
                <w:numId w:val="16"/>
              </w:numPr>
              <w:rPr>
                <w:rFonts w:ascii="Calibri" w:eastAsia="Arial" w:hAnsi="Calibri" w:cs="Calibri"/>
                <w:i/>
              </w:rPr>
            </w:pPr>
            <w:r w:rsidRPr="000B57CC">
              <w:rPr>
                <w:rFonts w:ascii="Calibri" w:eastAsia="Arial" w:hAnsi="Calibri" w:cs="Calibri"/>
                <w:i/>
              </w:rPr>
              <w:t>objective criteria that will be used to clearly define intervention points and the humane endpoint (where applicable)</w:t>
            </w:r>
          </w:p>
          <w:p w14:paraId="1578A3C5" w14:textId="6756BB08" w:rsidR="00AF600B" w:rsidRPr="000B57CC" w:rsidRDefault="00AD1DD0" w:rsidP="00AD1DD0">
            <w:pPr>
              <w:pStyle w:val="CommentText"/>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055220D7" w14:textId="77777777" w:rsidR="00AD1DD0" w:rsidRPr="000B57CC" w:rsidRDefault="00AD1DD0" w:rsidP="00AD1DD0">
            <w:pPr>
              <w:pStyle w:val="CommentText"/>
              <w:rPr>
                <w:rFonts w:ascii="Calibri" w:eastAsia="Arial" w:hAnsi="Calibri" w:cs="Calibri"/>
              </w:rPr>
            </w:pPr>
          </w:p>
          <w:p w14:paraId="52B6F8B7" w14:textId="5CD1D6CD" w:rsidR="00401BE7" w:rsidRPr="000B57CC" w:rsidRDefault="00B525FF" w:rsidP="00401BE7">
            <w:pPr>
              <w:pStyle w:val="CommentText"/>
              <w:rPr>
                <w:rFonts w:ascii="Calibri" w:eastAsia="Arial" w:hAnsi="Calibri" w:cs="Calibri"/>
              </w:rPr>
            </w:pPr>
            <w:r w:rsidRPr="000B57CC">
              <w:rPr>
                <w:rFonts w:ascii="Calibri" w:eastAsia="Arial" w:hAnsi="Calibri" w:cs="Calibri"/>
              </w:rPr>
              <w:t>Please</w:t>
            </w:r>
            <w:r w:rsidR="00AF600B" w:rsidRPr="000B57CC">
              <w:rPr>
                <w:rFonts w:ascii="Calibri" w:eastAsia="Arial" w:hAnsi="Calibri" w:cs="Calibri"/>
              </w:rPr>
              <w:t xml:space="preserve"> reference or attach a copy of the</w:t>
            </w:r>
            <w:r w:rsidR="00A06444" w:rsidRPr="000B57CC">
              <w:rPr>
                <w:rFonts w:ascii="Calibri" w:eastAsia="Arial" w:hAnsi="Calibri" w:cs="Calibri"/>
              </w:rPr>
              <w:t xml:space="preserve"> AEC approved</w:t>
            </w:r>
            <w:r w:rsidR="00AF600B" w:rsidRPr="000B57CC">
              <w:rPr>
                <w:rFonts w:ascii="Calibri" w:eastAsia="Arial" w:hAnsi="Calibri" w:cs="Calibri"/>
              </w:rPr>
              <w:t xml:space="preserve"> monitoring sheet(s) w</w:t>
            </w:r>
            <w:r w:rsidR="00A06444" w:rsidRPr="000B57CC">
              <w:rPr>
                <w:rFonts w:ascii="Calibri" w:eastAsia="Arial" w:hAnsi="Calibri" w:cs="Calibri"/>
              </w:rPr>
              <w:t>hich detail</w:t>
            </w:r>
            <w:r w:rsidR="00AF600B" w:rsidRPr="000B57CC">
              <w:rPr>
                <w:rFonts w:ascii="Calibri" w:eastAsia="Arial" w:hAnsi="Calibri" w:cs="Calibri"/>
              </w:rPr>
              <w:t xml:space="preserve"> monitored parameters, intervention points and humane endpoint</w:t>
            </w:r>
            <w:r w:rsidRPr="000B57CC">
              <w:rPr>
                <w:rFonts w:ascii="Calibri" w:eastAsia="Arial" w:hAnsi="Calibri" w:cs="Calibri"/>
              </w:rPr>
              <w:t xml:space="preserve"> where applicable.</w:t>
            </w:r>
          </w:p>
          <w:p w14:paraId="5EB4E767" w14:textId="3AC2800B" w:rsidR="00AD1DD0" w:rsidRPr="000B57CC" w:rsidRDefault="00AD1DD0" w:rsidP="00401BE7">
            <w:pPr>
              <w:pStyle w:val="CommentText"/>
              <w:rPr>
                <w:rFonts w:ascii="Calibri" w:eastAsia="Arial" w:hAnsi="Calibri" w:cs="Calibri"/>
              </w:rPr>
            </w:pPr>
          </w:p>
        </w:tc>
      </w:tr>
    </w:tbl>
    <w:p w14:paraId="67A36ED5" w14:textId="44A60A0C" w:rsidR="00F74F7B" w:rsidRPr="000B57CC" w:rsidRDefault="00F74F7B" w:rsidP="00AD1DD0">
      <w:pPr>
        <w:spacing w:after="0" w:line="240" w:lineRule="auto"/>
        <w:rPr>
          <w:rFonts w:ascii="Calibri" w:hAnsi="Calibri" w:cs="Calibri"/>
        </w:rPr>
      </w:pPr>
    </w:p>
    <w:tbl>
      <w:tblPr>
        <w:tblW w:w="5162"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4676"/>
        <w:gridCol w:w="5244"/>
      </w:tblGrid>
      <w:tr w:rsidR="000F4C08" w:rsidRPr="000B57CC" w14:paraId="1F3C6BC7" w14:textId="77777777" w:rsidTr="00EE6EE9">
        <w:trPr>
          <w:trHeight w:val="133"/>
        </w:trPr>
        <w:tc>
          <w:tcPr>
            <w:tcW w:w="5000" w:type="pct"/>
            <w:gridSpan w:val="2"/>
            <w:shd w:val="clear" w:color="auto" w:fill="E7E6E6" w:themeFill="background2"/>
            <w:noWrap/>
            <w:hideMark/>
          </w:tcPr>
          <w:p w14:paraId="6CBEE613" w14:textId="77777777" w:rsidR="000F4C08" w:rsidRPr="000B57CC" w:rsidRDefault="000F4C08" w:rsidP="00AD1DD0">
            <w:pPr>
              <w:pStyle w:val="ListParagraph"/>
              <w:numPr>
                <w:ilvl w:val="0"/>
                <w:numId w:val="13"/>
              </w:numPr>
              <w:ind w:left="333" w:hanging="333"/>
              <w:rPr>
                <w:rFonts w:ascii="Calibri" w:eastAsia="Arial" w:hAnsi="Calibri" w:cs="Calibri"/>
                <w:b/>
                <w:sz w:val="24"/>
                <w:szCs w:val="24"/>
                <w:lang w:val="en-GB"/>
              </w:rPr>
            </w:pPr>
            <w:r w:rsidRPr="000B57CC">
              <w:rPr>
                <w:rFonts w:ascii="Calibri" w:eastAsia="Arial" w:hAnsi="Calibri" w:cs="Calibri"/>
                <w:b/>
                <w:sz w:val="24"/>
                <w:szCs w:val="24"/>
                <w:lang w:val="en-GB"/>
              </w:rPr>
              <w:t>Declaration</w:t>
            </w:r>
          </w:p>
          <w:p w14:paraId="11A9194D" w14:textId="08DEF738" w:rsidR="00AD1DD0" w:rsidRPr="000B57CC" w:rsidRDefault="00AD1DD0" w:rsidP="00AD1DD0">
            <w:pPr>
              <w:spacing w:after="0" w:line="240" w:lineRule="auto"/>
              <w:rPr>
                <w:rFonts w:ascii="Calibri" w:eastAsia="Arial" w:hAnsi="Calibri" w:cs="Calibri"/>
                <w:b/>
                <w:sz w:val="20"/>
                <w:szCs w:val="24"/>
              </w:rPr>
            </w:pPr>
          </w:p>
        </w:tc>
      </w:tr>
      <w:tr w:rsidR="000F4C08" w:rsidRPr="000B57CC" w14:paraId="53089AE6" w14:textId="77777777" w:rsidTr="00EE6EE9">
        <w:trPr>
          <w:trHeight w:val="421"/>
        </w:trPr>
        <w:tc>
          <w:tcPr>
            <w:tcW w:w="2357" w:type="pct"/>
            <w:shd w:val="clear" w:color="auto" w:fill="auto"/>
          </w:tcPr>
          <w:p w14:paraId="5CD3C77F" w14:textId="6B7B152F" w:rsidR="000F4C08" w:rsidRPr="000B57CC" w:rsidRDefault="000F4C08" w:rsidP="00AD1DD0">
            <w:pPr>
              <w:spacing w:after="0" w:line="240" w:lineRule="auto"/>
              <w:contextualSpacing/>
              <w:rPr>
                <w:rFonts w:ascii="Calibri" w:hAnsi="Calibri" w:cs="Calibri"/>
                <w:b/>
                <w:color w:val="000000"/>
                <w:sz w:val="20"/>
                <w:szCs w:val="20"/>
                <w:lang w:eastAsia="en-AU"/>
              </w:rPr>
            </w:pPr>
            <w:r w:rsidRPr="000B57CC">
              <w:rPr>
                <w:rFonts w:ascii="Calibri" w:hAnsi="Calibri" w:cs="Calibri"/>
                <w:b/>
                <w:sz w:val="20"/>
                <w:szCs w:val="20"/>
              </w:rPr>
              <w:t>Name of investigator submitting this report</w:t>
            </w:r>
          </w:p>
        </w:tc>
        <w:tc>
          <w:tcPr>
            <w:tcW w:w="2643" w:type="pct"/>
            <w:shd w:val="clear" w:color="auto" w:fill="auto"/>
            <w:vAlign w:val="center"/>
          </w:tcPr>
          <w:p w14:paraId="538C5407" w14:textId="4980624A" w:rsidR="000F4C08" w:rsidRPr="000B57CC" w:rsidRDefault="00AD1DD0" w:rsidP="00AD1DD0">
            <w:pPr>
              <w:spacing w:after="0" w:line="240" w:lineRule="auto"/>
              <w:contextualSpacing/>
              <w:rPr>
                <w:rFonts w:ascii="Calibri" w:hAnsi="Calibri" w:cs="Calibri"/>
                <w:b/>
                <w:color w:val="000000"/>
                <w:sz w:val="20"/>
                <w:szCs w:val="20"/>
                <w:lang w:eastAsia="en-AU"/>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51700F52" w14:textId="6F816F00" w:rsidR="00AD1DD0" w:rsidRPr="000B57CC" w:rsidRDefault="00AD1DD0" w:rsidP="00AD1DD0">
            <w:pPr>
              <w:spacing w:after="0" w:line="240" w:lineRule="auto"/>
              <w:contextualSpacing/>
              <w:rPr>
                <w:rFonts w:ascii="Calibri" w:hAnsi="Calibri" w:cs="Calibri"/>
                <w:b/>
                <w:color w:val="000000"/>
                <w:sz w:val="20"/>
                <w:szCs w:val="20"/>
                <w:lang w:eastAsia="en-AU"/>
              </w:rPr>
            </w:pPr>
          </w:p>
        </w:tc>
      </w:tr>
      <w:tr w:rsidR="000F4C08" w:rsidRPr="000B57CC" w14:paraId="49426950" w14:textId="77777777" w:rsidTr="00EE6EE9">
        <w:trPr>
          <w:trHeight w:val="332"/>
        </w:trPr>
        <w:tc>
          <w:tcPr>
            <w:tcW w:w="2357" w:type="pct"/>
            <w:shd w:val="clear" w:color="auto" w:fill="auto"/>
          </w:tcPr>
          <w:p w14:paraId="41766CF4" w14:textId="210BD2D9" w:rsidR="000F4C08" w:rsidRPr="000B57CC" w:rsidRDefault="000F4C08" w:rsidP="00AD1DD0">
            <w:pPr>
              <w:spacing w:after="0" w:line="240" w:lineRule="auto"/>
              <w:contextualSpacing/>
              <w:rPr>
                <w:rFonts w:ascii="Calibri" w:hAnsi="Calibri" w:cs="Calibri"/>
                <w:b/>
                <w:color w:val="000000"/>
                <w:sz w:val="20"/>
                <w:szCs w:val="20"/>
                <w:lang w:eastAsia="en-AU"/>
              </w:rPr>
            </w:pPr>
            <w:r w:rsidRPr="000B57CC">
              <w:rPr>
                <w:rFonts w:ascii="Calibri" w:hAnsi="Calibri" w:cs="Calibri"/>
                <w:b/>
                <w:sz w:val="20"/>
                <w:szCs w:val="20"/>
              </w:rPr>
              <w:t xml:space="preserve">AEC </w:t>
            </w:r>
            <w:r w:rsidR="008B3BEA" w:rsidRPr="000B57CC">
              <w:rPr>
                <w:rFonts w:ascii="Calibri" w:hAnsi="Calibri" w:cs="Calibri"/>
                <w:b/>
                <w:sz w:val="20"/>
                <w:szCs w:val="20"/>
              </w:rPr>
              <w:t xml:space="preserve">approval </w:t>
            </w:r>
            <w:r w:rsidRPr="000B57CC">
              <w:rPr>
                <w:rFonts w:ascii="Calibri" w:hAnsi="Calibri" w:cs="Calibri"/>
                <w:b/>
                <w:sz w:val="20"/>
                <w:szCs w:val="20"/>
              </w:rPr>
              <w:t xml:space="preserve">number(s) of </w:t>
            </w:r>
            <w:r w:rsidR="008B3BEA" w:rsidRPr="000B57CC">
              <w:rPr>
                <w:rFonts w:ascii="Calibri" w:hAnsi="Calibri" w:cs="Calibri"/>
                <w:b/>
                <w:sz w:val="20"/>
                <w:szCs w:val="20"/>
              </w:rPr>
              <w:t xml:space="preserve">expected </w:t>
            </w:r>
            <w:r w:rsidRPr="000B57CC">
              <w:rPr>
                <w:rFonts w:ascii="Calibri" w:hAnsi="Calibri" w:cs="Calibri"/>
                <w:b/>
                <w:sz w:val="20"/>
                <w:szCs w:val="20"/>
              </w:rPr>
              <w:t>project(s) using these animals</w:t>
            </w:r>
          </w:p>
        </w:tc>
        <w:tc>
          <w:tcPr>
            <w:tcW w:w="2643" w:type="pct"/>
            <w:shd w:val="clear" w:color="auto" w:fill="auto"/>
            <w:vAlign w:val="center"/>
          </w:tcPr>
          <w:p w14:paraId="35532C5F" w14:textId="77777777" w:rsidR="000F4C08" w:rsidRPr="000B57CC" w:rsidRDefault="00AD1DD0" w:rsidP="00AD1DD0">
            <w:pPr>
              <w:spacing w:after="0" w:line="240" w:lineRule="auto"/>
              <w:contextualSpacing/>
              <w:rPr>
                <w:rFonts w:ascii="Calibri" w:eastAsia="Arial" w:hAnsi="Calibri" w:cs="Calibri"/>
                <w:b/>
              </w:rPr>
            </w:pPr>
            <w:r w:rsidRPr="000B57CC">
              <w:rPr>
                <w:rFonts w:ascii="Calibri" w:eastAsia="Arial" w:hAnsi="Calibri" w:cs="Calibri"/>
                <w:b/>
              </w:rPr>
              <w:fldChar w:fldCharType="begin">
                <w:ffData>
                  <w:name w:val="Text1"/>
                  <w:enabled/>
                  <w:calcOnExit w:val="0"/>
                  <w:textInput/>
                </w:ffData>
              </w:fldChar>
            </w:r>
            <w:r w:rsidRPr="000B57CC">
              <w:rPr>
                <w:rFonts w:ascii="Calibri" w:eastAsia="Arial" w:hAnsi="Calibri" w:cs="Calibri"/>
                <w:b/>
              </w:rPr>
              <w:instrText xml:space="preserve"> FORMTEXT </w:instrText>
            </w:r>
            <w:r w:rsidRPr="000B57CC">
              <w:rPr>
                <w:rFonts w:ascii="Calibri" w:eastAsia="Arial" w:hAnsi="Calibri" w:cs="Calibri"/>
                <w:b/>
              </w:rPr>
            </w:r>
            <w:r w:rsidRPr="000B57CC">
              <w:rPr>
                <w:rFonts w:ascii="Calibri" w:eastAsia="Arial" w:hAnsi="Calibri" w:cs="Calibri"/>
                <w:b/>
              </w:rPr>
              <w:fldChar w:fldCharType="separate"/>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t> </w:t>
            </w:r>
            <w:r w:rsidRPr="000B57CC">
              <w:rPr>
                <w:rFonts w:ascii="Calibri" w:eastAsia="Arial" w:hAnsi="Calibri" w:cs="Calibri"/>
                <w:b/>
              </w:rPr>
              <w:fldChar w:fldCharType="end"/>
            </w:r>
          </w:p>
          <w:p w14:paraId="2594670F" w14:textId="2EE22932" w:rsidR="00AD1DD0" w:rsidRPr="000B57CC" w:rsidRDefault="00AD1DD0" w:rsidP="00AD1DD0">
            <w:pPr>
              <w:spacing w:after="0" w:line="240" w:lineRule="auto"/>
              <w:contextualSpacing/>
              <w:rPr>
                <w:rFonts w:ascii="Calibri" w:hAnsi="Calibri" w:cs="Calibri"/>
                <w:b/>
                <w:sz w:val="20"/>
                <w:szCs w:val="20"/>
              </w:rPr>
            </w:pPr>
          </w:p>
        </w:tc>
      </w:tr>
      <w:tr w:rsidR="000F4C08" w:rsidRPr="000B57CC" w14:paraId="07C9D5D4" w14:textId="77777777" w:rsidTr="00EE6EE9">
        <w:trPr>
          <w:trHeight w:val="1786"/>
        </w:trPr>
        <w:tc>
          <w:tcPr>
            <w:tcW w:w="5000" w:type="pct"/>
            <w:gridSpan w:val="2"/>
            <w:shd w:val="clear" w:color="auto" w:fill="auto"/>
            <w:vAlign w:val="center"/>
            <w:hideMark/>
          </w:tcPr>
          <w:p w14:paraId="7F320F0C" w14:textId="2DBC708F" w:rsidR="000F4C08" w:rsidRPr="000B57CC" w:rsidRDefault="000F4C08" w:rsidP="000F4C08">
            <w:pPr>
              <w:contextualSpacing/>
              <w:rPr>
                <w:rFonts w:ascii="Calibri" w:hAnsi="Calibri" w:cs="Calibri"/>
                <w:b/>
                <w:color w:val="000000"/>
                <w:sz w:val="20"/>
                <w:szCs w:val="20"/>
                <w:lang w:eastAsia="en-AU"/>
              </w:rPr>
            </w:pPr>
            <w:r w:rsidRPr="000B57CC">
              <w:rPr>
                <w:rFonts w:ascii="Calibri" w:hAnsi="Calibri" w:cs="Calibri"/>
                <w:b/>
                <w:color w:val="000000"/>
                <w:sz w:val="20"/>
                <w:szCs w:val="20"/>
                <w:lang w:eastAsia="en-AU"/>
              </w:rPr>
              <w:t xml:space="preserve">By submitting this request, I, the Investigator </w:t>
            </w:r>
            <w:r w:rsidR="003D5947" w:rsidRPr="000B57CC">
              <w:rPr>
                <w:rFonts w:ascii="Calibri" w:hAnsi="Calibri" w:cs="Calibri"/>
                <w:b/>
                <w:color w:val="000000"/>
                <w:sz w:val="20"/>
                <w:szCs w:val="20"/>
                <w:lang w:eastAsia="en-AU"/>
              </w:rPr>
              <w:t>n</w:t>
            </w:r>
            <w:r w:rsidRPr="000B57CC">
              <w:rPr>
                <w:rFonts w:ascii="Calibri" w:hAnsi="Calibri" w:cs="Calibri"/>
                <w:b/>
                <w:color w:val="000000"/>
                <w:sz w:val="20"/>
                <w:szCs w:val="20"/>
                <w:lang w:eastAsia="en-AU"/>
              </w:rPr>
              <w:t xml:space="preserve">amed </w:t>
            </w:r>
            <w:r w:rsidR="003D5947" w:rsidRPr="000B57CC">
              <w:rPr>
                <w:rFonts w:ascii="Calibri" w:hAnsi="Calibri" w:cs="Calibri"/>
                <w:b/>
                <w:color w:val="000000"/>
                <w:sz w:val="20"/>
                <w:szCs w:val="20"/>
                <w:lang w:eastAsia="en-AU"/>
              </w:rPr>
              <w:t>a</w:t>
            </w:r>
            <w:r w:rsidRPr="000B57CC">
              <w:rPr>
                <w:rFonts w:ascii="Calibri" w:hAnsi="Calibri" w:cs="Calibri"/>
                <w:b/>
                <w:color w:val="000000"/>
                <w:sz w:val="20"/>
                <w:szCs w:val="20"/>
                <w:lang w:eastAsia="en-AU"/>
              </w:rPr>
              <w:t>bove, declare that</w:t>
            </w:r>
            <w:r w:rsidR="003D5947" w:rsidRPr="000B57CC">
              <w:rPr>
                <w:rFonts w:ascii="Calibri" w:hAnsi="Calibri" w:cs="Calibri"/>
                <w:b/>
                <w:color w:val="000000"/>
                <w:sz w:val="20"/>
                <w:szCs w:val="20"/>
                <w:lang w:eastAsia="en-AU"/>
              </w:rPr>
              <w:t>:</w:t>
            </w:r>
          </w:p>
          <w:p w14:paraId="3E783D2A" w14:textId="1EED2179" w:rsidR="000F4C08" w:rsidRPr="000B57CC" w:rsidRDefault="00000000" w:rsidP="000F4C08">
            <w:pPr>
              <w:contextualSpacing/>
              <w:rPr>
                <w:rFonts w:ascii="Calibri" w:hAnsi="Calibri" w:cs="Calibri"/>
                <w:color w:val="000000"/>
                <w:sz w:val="20"/>
                <w:szCs w:val="20"/>
                <w:lang w:eastAsia="en-AU"/>
              </w:rPr>
            </w:pPr>
            <w:sdt>
              <w:sdtPr>
                <w:rPr>
                  <w:rFonts w:ascii="Calibri" w:eastAsia="Arial" w:hAnsi="Calibri" w:cs="Calibri"/>
                  <w:sz w:val="20"/>
                  <w:szCs w:val="20"/>
                </w:rPr>
                <w:id w:val="1339657472"/>
                <w14:checkbox>
                  <w14:checked w14:val="0"/>
                  <w14:checkedState w14:val="2612" w14:font="MS Gothic"/>
                  <w14:uncheckedState w14:val="2610" w14:font="MS Gothic"/>
                </w14:checkbox>
              </w:sdtPr>
              <w:sdtContent>
                <w:r w:rsidR="000F4C08" w:rsidRPr="000B57CC">
                  <w:rPr>
                    <w:rFonts w:ascii="Segoe UI Symbol" w:eastAsia="MS Gothic" w:hAnsi="Segoe UI Symbol" w:cs="Segoe UI Symbol"/>
                    <w:sz w:val="20"/>
                    <w:szCs w:val="20"/>
                  </w:rPr>
                  <w:t>☐</w:t>
                </w:r>
              </w:sdtContent>
            </w:sdt>
            <w:r w:rsidR="000F4C08" w:rsidRPr="000B57CC">
              <w:rPr>
                <w:rFonts w:ascii="Calibri" w:hAnsi="Calibri" w:cs="Calibri"/>
                <w:color w:val="000000"/>
                <w:sz w:val="20"/>
                <w:szCs w:val="20"/>
                <w:lang w:eastAsia="en-AU"/>
              </w:rPr>
              <w:t xml:space="preserve"> Due care has been taken to ensure that the information I have provided is true and correct.</w:t>
            </w:r>
          </w:p>
          <w:p w14:paraId="25CF4D33" w14:textId="5B71917E" w:rsidR="000F4C08" w:rsidRPr="000B57CC" w:rsidRDefault="00000000" w:rsidP="000F4C08">
            <w:pPr>
              <w:contextualSpacing/>
              <w:rPr>
                <w:rFonts w:ascii="Calibri" w:hAnsi="Calibri" w:cs="Calibri"/>
                <w:color w:val="000000"/>
                <w:sz w:val="20"/>
                <w:szCs w:val="20"/>
                <w:lang w:eastAsia="en-AU"/>
              </w:rPr>
            </w:pPr>
            <w:sdt>
              <w:sdtPr>
                <w:rPr>
                  <w:rFonts w:ascii="Calibri" w:eastAsia="Arial" w:hAnsi="Calibri" w:cs="Calibri"/>
                  <w:sz w:val="20"/>
                  <w:szCs w:val="20"/>
                </w:rPr>
                <w:id w:val="-1940678624"/>
                <w14:checkbox>
                  <w14:checked w14:val="0"/>
                  <w14:checkedState w14:val="2612" w14:font="MS Gothic"/>
                  <w14:uncheckedState w14:val="2610" w14:font="MS Gothic"/>
                </w14:checkbox>
              </w:sdtPr>
              <w:sdtContent>
                <w:r w:rsidR="000F4C08" w:rsidRPr="000B57CC">
                  <w:rPr>
                    <w:rFonts w:ascii="Segoe UI Symbol" w:eastAsia="MS Gothic" w:hAnsi="Segoe UI Symbol" w:cs="Segoe UI Symbol"/>
                    <w:sz w:val="20"/>
                    <w:szCs w:val="20"/>
                  </w:rPr>
                  <w:t>☐</w:t>
                </w:r>
              </w:sdtContent>
            </w:sdt>
            <w:r w:rsidR="000F4C08" w:rsidRPr="000B57CC">
              <w:rPr>
                <w:rFonts w:ascii="Calibri" w:hAnsi="Calibri" w:cs="Calibri"/>
                <w:color w:val="000000"/>
                <w:sz w:val="20"/>
                <w:szCs w:val="20"/>
                <w:lang w:eastAsia="en-AU"/>
              </w:rPr>
              <w:t xml:space="preserve"> I understand </w:t>
            </w:r>
            <w:r w:rsidR="003D5947" w:rsidRPr="000B57CC">
              <w:rPr>
                <w:rFonts w:ascii="Calibri" w:hAnsi="Calibri" w:cs="Calibri"/>
                <w:color w:val="000000"/>
                <w:sz w:val="20"/>
                <w:szCs w:val="20"/>
                <w:lang w:eastAsia="en-AU"/>
              </w:rPr>
              <w:t>my obligations under</w:t>
            </w:r>
            <w:r w:rsidR="000F4C08" w:rsidRPr="000B57CC">
              <w:rPr>
                <w:rFonts w:ascii="Calibri" w:hAnsi="Calibri" w:cs="Calibri"/>
                <w:color w:val="000000"/>
                <w:sz w:val="20"/>
                <w:szCs w:val="20"/>
                <w:lang w:eastAsia="en-AU"/>
              </w:rPr>
              <w:t xml:space="preserve"> the </w:t>
            </w:r>
            <w:hyperlink r:id="rId8" w:history="1">
              <w:r w:rsidR="000F4C08" w:rsidRPr="000B57CC">
                <w:rPr>
                  <w:rStyle w:val="Hyperlink"/>
                  <w:rFonts w:ascii="Calibri" w:hAnsi="Calibri" w:cs="Calibri"/>
                  <w:i/>
                  <w:iCs/>
                  <w:sz w:val="20"/>
                  <w:szCs w:val="20"/>
                  <w:lang w:eastAsia="en-AU"/>
                </w:rPr>
                <w:t>Australian Code for the Care and Use of Animals for Scientific Purposes (8th Edition, 2013)</w:t>
              </w:r>
            </w:hyperlink>
            <w:r w:rsidR="003D5947" w:rsidRPr="000B57CC">
              <w:rPr>
                <w:rFonts w:ascii="Calibri" w:hAnsi="Calibri" w:cs="Calibri"/>
                <w:i/>
                <w:iCs/>
                <w:color w:val="000000"/>
                <w:sz w:val="20"/>
                <w:szCs w:val="20"/>
                <w:lang w:eastAsia="en-AU"/>
              </w:rPr>
              <w:t xml:space="preserve"> </w:t>
            </w:r>
            <w:r w:rsidR="003D5947" w:rsidRPr="000B57CC">
              <w:rPr>
                <w:rFonts w:ascii="Calibri" w:hAnsi="Calibri" w:cs="Calibri"/>
                <w:color w:val="000000"/>
                <w:sz w:val="20"/>
                <w:szCs w:val="20"/>
                <w:lang w:eastAsia="en-AU"/>
              </w:rPr>
              <w:t xml:space="preserve">and the </w:t>
            </w:r>
            <w:hyperlink r:id="rId9" w:history="1">
              <w:r w:rsidR="003D5947" w:rsidRPr="000B57CC">
                <w:rPr>
                  <w:rStyle w:val="Hyperlink"/>
                  <w:rFonts w:ascii="Calibri" w:hAnsi="Calibri" w:cs="Calibri"/>
                  <w:i/>
                  <w:iCs/>
                  <w:sz w:val="20"/>
                  <w:szCs w:val="20"/>
                  <w:lang w:eastAsia="en-AU"/>
                </w:rPr>
                <w:t>Prevention of Cruelty to Animals Act (1986)</w:t>
              </w:r>
            </w:hyperlink>
            <w:r w:rsidR="003D5947" w:rsidRPr="000B57CC">
              <w:rPr>
                <w:rFonts w:ascii="Calibri" w:hAnsi="Calibri" w:cs="Calibri"/>
                <w:color w:val="000000"/>
                <w:sz w:val="20"/>
                <w:szCs w:val="20"/>
                <w:lang w:eastAsia="en-AU"/>
              </w:rPr>
              <w:t xml:space="preserve"> and </w:t>
            </w:r>
            <w:hyperlink r:id="rId10" w:history="1">
              <w:r w:rsidR="003D5947" w:rsidRPr="000B57CC">
                <w:rPr>
                  <w:rStyle w:val="Hyperlink"/>
                  <w:rFonts w:ascii="Calibri" w:hAnsi="Calibri" w:cs="Calibri"/>
                  <w:i/>
                  <w:iCs/>
                  <w:sz w:val="20"/>
                  <w:szCs w:val="20"/>
                  <w:lang w:eastAsia="en-AU"/>
                </w:rPr>
                <w:t>Prevention of Cruelty to Animals Regulations (2019)</w:t>
              </w:r>
            </w:hyperlink>
            <w:r w:rsidR="003D5947" w:rsidRPr="000B57CC">
              <w:rPr>
                <w:rFonts w:ascii="Calibri" w:hAnsi="Calibri" w:cs="Calibri"/>
                <w:i/>
                <w:iCs/>
                <w:color w:val="000000"/>
                <w:sz w:val="20"/>
                <w:szCs w:val="20"/>
                <w:lang w:eastAsia="en-AU"/>
              </w:rPr>
              <w:t>.</w:t>
            </w:r>
          </w:p>
          <w:p w14:paraId="3042A53D" w14:textId="18A40552" w:rsidR="00C12A51" w:rsidRPr="000B57CC" w:rsidRDefault="00000000" w:rsidP="000F4C08">
            <w:pPr>
              <w:spacing w:after="120" w:line="240" w:lineRule="auto"/>
              <w:rPr>
                <w:rFonts w:ascii="Calibri" w:hAnsi="Calibri" w:cs="Calibri"/>
                <w:color w:val="000000"/>
                <w:sz w:val="20"/>
                <w:szCs w:val="20"/>
                <w:lang w:eastAsia="en-AU"/>
              </w:rPr>
            </w:pPr>
            <w:sdt>
              <w:sdtPr>
                <w:rPr>
                  <w:rFonts w:ascii="Calibri" w:eastAsia="Arial" w:hAnsi="Calibri" w:cs="Calibri"/>
                  <w:sz w:val="20"/>
                  <w:szCs w:val="20"/>
                </w:rPr>
                <w:id w:val="1496686909"/>
                <w14:checkbox>
                  <w14:checked w14:val="0"/>
                  <w14:checkedState w14:val="2612" w14:font="MS Gothic"/>
                  <w14:uncheckedState w14:val="2610" w14:font="MS Gothic"/>
                </w14:checkbox>
              </w:sdtPr>
              <w:sdtContent>
                <w:r w:rsidR="00C12A51" w:rsidRPr="000B57CC">
                  <w:rPr>
                    <w:rFonts w:ascii="MS Gothic" w:eastAsia="MS Gothic" w:hAnsi="MS Gothic" w:cs="Calibri" w:hint="eastAsia"/>
                    <w:sz w:val="20"/>
                    <w:szCs w:val="20"/>
                  </w:rPr>
                  <w:t>☐</w:t>
                </w:r>
              </w:sdtContent>
            </w:sdt>
            <w:r w:rsidR="000F4C08" w:rsidRPr="000B57CC">
              <w:rPr>
                <w:rFonts w:ascii="Calibri" w:hAnsi="Calibri" w:cs="Calibri"/>
                <w:color w:val="000000"/>
                <w:sz w:val="20"/>
                <w:szCs w:val="20"/>
                <w:lang w:eastAsia="en-AU"/>
              </w:rPr>
              <w:t xml:space="preserve"> The information contained in this report is given on the basis that it remains confidential in accordance with relevant University and statutory requirements.</w:t>
            </w:r>
          </w:p>
        </w:tc>
      </w:tr>
    </w:tbl>
    <w:p w14:paraId="6DBD1266" w14:textId="77777777" w:rsidR="00AF3450" w:rsidRDefault="00AF3450" w:rsidP="00EE6EE9">
      <w:pPr>
        <w:rPr>
          <w:rFonts w:ascii="Calibri" w:eastAsia="Arial" w:hAnsi="Calibri" w:cs="Calibri"/>
          <w:b/>
          <w:sz w:val="20"/>
          <w:szCs w:val="20"/>
        </w:rPr>
      </w:pPr>
    </w:p>
    <w:p w14:paraId="5401C762" w14:textId="77777777" w:rsidR="00AF3450" w:rsidRDefault="00AF3450" w:rsidP="00EE6EE9">
      <w:pPr>
        <w:rPr>
          <w:rFonts w:ascii="Calibri" w:eastAsia="Arial" w:hAnsi="Calibri" w:cs="Calibri"/>
          <w:b/>
          <w:sz w:val="20"/>
          <w:szCs w:val="20"/>
        </w:rPr>
      </w:pPr>
    </w:p>
    <w:p w14:paraId="4837EB0F" w14:textId="77777777" w:rsidR="00AF3450" w:rsidRDefault="00AF3450" w:rsidP="00EE6EE9">
      <w:pPr>
        <w:rPr>
          <w:rFonts w:ascii="Calibri" w:eastAsia="Arial" w:hAnsi="Calibri" w:cs="Calibri"/>
          <w:b/>
          <w:sz w:val="20"/>
          <w:szCs w:val="20"/>
        </w:rPr>
      </w:pPr>
    </w:p>
    <w:p w14:paraId="108C9C9A" w14:textId="77777777" w:rsidR="002B280A" w:rsidRDefault="002B280A" w:rsidP="00EE6EE9">
      <w:pPr>
        <w:rPr>
          <w:rFonts w:ascii="Calibri" w:eastAsia="Arial" w:hAnsi="Calibri" w:cs="Calibri"/>
          <w:b/>
          <w:sz w:val="20"/>
          <w:szCs w:val="20"/>
        </w:rPr>
      </w:pPr>
    </w:p>
    <w:tbl>
      <w:tblPr>
        <w:tblW w:w="5162"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9920"/>
      </w:tblGrid>
      <w:tr w:rsidR="00AF3450" w:rsidRPr="000B57CC" w14:paraId="52902B7D" w14:textId="77777777" w:rsidTr="00921ECA">
        <w:trPr>
          <w:trHeight w:val="359"/>
        </w:trPr>
        <w:tc>
          <w:tcPr>
            <w:tcW w:w="5000" w:type="pct"/>
            <w:shd w:val="clear" w:color="auto" w:fill="E7E6E6" w:themeFill="background2"/>
          </w:tcPr>
          <w:p w14:paraId="18AA2668" w14:textId="2D04BC61" w:rsidR="00AF3450" w:rsidRPr="00AF3450" w:rsidRDefault="00AF3450" w:rsidP="00921ECA">
            <w:pPr>
              <w:spacing w:before="20"/>
              <w:rPr>
                <w:rFonts w:ascii="Calibri" w:hAnsi="Calibri" w:cs="Calibri"/>
                <w:sz w:val="20"/>
              </w:rPr>
            </w:pPr>
            <w:r w:rsidRPr="00AF3450">
              <w:rPr>
                <w:rFonts w:ascii="Calibri" w:hAnsi="Calibri" w:cs="Calibri"/>
                <w:b/>
                <w:sz w:val="24"/>
              </w:rPr>
              <w:lastRenderedPageBreak/>
              <w:t>5.</w:t>
            </w:r>
            <w:r>
              <w:rPr>
                <w:rFonts w:ascii="Calibri" w:hAnsi="Calibri" w:cs="Calibri"/>
                <w:b/>
                <w:sz w:val="24"/>
              </w:rPr>
              <w:t xml:space="preserve">   </w:t>
            </w:r>
            <w:r w:rsidRPr="00AF3450">
              <w:rPr>
                <w:rFonts w:ascii="Calibri" w:hAnsi="Calibri" w:cs="Calibri"/>
                <w:b/>
                <w:sz w:val="24"/>
              </w:rPr>
              <w:t xml:space="preserve">How to submit this </w:t>
            </w:r>
            <w:r w:rsidR="002B280A">
              <w:rPr>
                <w:rFonts w:ascii="Calibri" w:hAnsi="Calibri" w:cs="Calibri"/>
                <w:b/>
                <w:sz w:val="24"/>
              </w:rPr>
              <w:t>application</w:t>
            </w:r>
          </w:p>
        </w:tc>
      </w:tr>
      <w:tr w:rsidR="00AF3450" w:rsidRPr="000B57CC" w14:paraId="7E64FCB3" w14:textId="77777777" w:rsidTr="00921ECA">
        <w:trPr>
          <w:trHeight w:val="570"/>
        </w:trPr>
        <w:tc>
          <w:tcPr>
            <w:tcW w:w="5000" w:type="pct"/>
            <w:shd w:val="clear" w:color="auto" w:fill="auto"/>
          </w:tcPr>
          <w:p w14:paraId="7FE12DBA" w14:textId="77777777" w:rsidR="00AF3450" w:rsidRPr="000B57CC" w:rsidRDefault="00AF3450" w:rsidP="00921ECA">
            <w:pPr>
              <w:spacing w:after="0" w:line="240" w:lineRule="auto"/>
              <w:rPr>
                <w:rFonts w:cstheme="minorHAnsi"/>
                <w:sz w:val="20"/>
                <w:szCs w:val="20"/>
              </w:rPr>
            </w:pPr>
            <w:r w:rsidRPr="000B57CC">
              <w:rPr>
                <w:rFonts w:cstheme="minorHAnsi"/>
                <w:sz w:val="20"/>
                <w:szCs w:val="20"/>
              </w:rPr>
              <w:t>Log in to  </w:t>
            </w:r>
            <w:hyperlink r:id="rId11" w:history="1">
              <w:r w:rsidRPr="000B57CC">
                <w:rPr>
                  <w:rStyle w:val="Hyperlink"/>
                  <w:rFonts w:cstheme="minorHAnsi"/>
                  <w:sz w:val="20"/>
                  <w:szCs w:val="20"/>
                </w:rPr>
                <w:t>PRIME Researcher portal</w:t>
              </w:r>
            </w:hyperlink>
            <w:r w:rsidRPr="000B57CC">
              <w:rPr>
                <w:rFonts w:cstheme="minorHAnsi"/>
                <w:sz w:val="20"/>
                <w:szCs w:val="20"/>
              </w:rPr>
              <w:t xml:space="preserve"> to submit a new phenotype report application:</w:t>
            </w:r>
          </w:p>
          <w:p w14:paraId="7CA4382B" w14:textId="77777777" w:rsidR="00AF3450" w:rsidRPr="000B57CC" w:rsidRDefault="00AF3450" w:rsidP="00921ECA">
            <w:pPr>
              <w:pStyle w:val="ListParagraph"/>
              <w:numPr>
                <w:ilvl w:val="0"/>
                <w:numId w:val="17"/>
              </w:numPr>
              <w:rPr>
                <w:rFonts w:asciiTheme="minorHAnsi" w:hAnsiTheme="minorHAnsi" w:cstheme="minorHAnsi"/>
                <w:lang w:val="en-GB"/>
              </w:rPr>
            </w:pPr>
            <w:r w:rsidRPr="000B57CC">
              <w:rPr>
                <w:rFonts w:asciiTheme="minorHAnsi" w:hAnsiTheme="minorHAnsi" w:cstheme="minorHAnsi"/>
                <w:lang w:val="en-GB"/>
              </w:rPr>
              <w:t>Select +New Animal Ethics Application</w:t>
            </w:r>
          </w:p>
          <w:p w14:paraId="430BD6B6" w14:textId="77777777" w:rsidR="00AF3450" w:rsidRPr="000B57CC" w:rsidRDefault="00AF3450" w:rsidP="00921ECA">
            <w:pPr>
              <w:pStyle w:val="ListParagraph"/>
              <w:numPr>
                <w:ilvl w:val="0"/>
                <w:numId w:val="17"/>
              </w:numPr>
              <w:rPr>
                <w:rFonts w:asciiTheme="minorHAnsi" w:hAnsiTheme="minorHAnsi" w:cstheme="minorHAnsi"/>
                <w:lang w:val="en-GB"/>
              </w:rPr>
            </w:pPr>
            <w:r w:rsidRPr="000B57CC">
              <w:rPr>
                <w:rFonts w:asciiTheme="minorHAnsi" w:hAnsiTheme="minorHAnsi" w:cstheme="minorHAnsi"/>
                <w:lang w:val="en-GB"/>
              </w:rPr>
              <w:t xml:space="preserve">Enter the Phenotype Name under “Ethics Application Title” </w:t>
            </w:r>
          </w:p>
          <w:p w14:paraId="3838DF28" w14:textId="77777777" w:rsidR="00AF3450" w:rsidRPr="000B57CC" w:rsidRDefault="00AF3450" w:rsidP="00921ECA">
            <w:pPr>
              <w:pStyle w:val="ListParagraph"/>
              <w:numPr>
                <w:ilvl w:val="0"/>
                <w:numId w:val="17"/>
              </w:numPr>
              <w:rPr>
                <w:rFonts w:asciiTheme="minorHAnsi" w:hAnsiTheme="minorHAnsi" w:cstheme="minorHAnsi"/>
                <w:lang w:val="en-GB"/>
              </w:rPr>
            </w:pPr>
            <w:r w:rsidRPr="000B57CC">
              <w:rPr>
                <w:rFonts w:asciiTheme="minorHAnsi" w:hAnsiTheme="minorHAnsi" w:cstheme="minorHAnsi"/>
                <w:lang w:val="en-GB"/>
              </w:rPr>
              <w:drawing>
                <wp:anchor distT="0" distB="0" distL="114300" distR="114300" simplePos="0" relativeHeight="251659264" behindDoc="0" locked="0" layoutInCell="1" allowOverlap="1" wp14:anchorId="1E9917DA" wp14:editId="7234BAA4">
                  <wp:simplePos x="0" y="0"/>
                  <wp:positionH relativeFrom="column">
                    <wp:posOffset>3659505</wp:posOffset>
                  </wp:positionH>
                  <wp:positionV relativeFrom="paragraph">
                    <wp:posOffset>14300</wp:posOffset>
                  </wp:positionV>
                  <wp:extent cx="143510" cy="145415"/>
                  <wp:effectExtent l="0" t="0" r="8890" b="6985"/>
                  <wp:wrapNone/>
                  <wp:docPr id="1726771445" name="Picture 1" descr="A grey symbol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71445" name="Picture 1" descr="A grey symbol with arrow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10" cy="145415"/>
                          </a:xfrm>
                          <a:prstGeom prst="rect">
                            <a:avLst/>
                          </a:prstGeom>
                        </pic:spPr>
                      </pic:pic>
                    </a:graphicData>
                  </a:graphic>
                  <wp14:sizeRelH relativeFrom="margin">
                    <wp14:pctWidth>0</wp14:pctWidth>
                  </wp14:sizeRelH>
                  <wp14:sizeRelV relativeFrom="margin">
                    <wp14:pctHeight>0</wp14:pctHeight>
                  </wp14:sizeRelV>
                </wp:anchor>
              </w:drawing>
            </w:r>
            <w:r w:rsidRPr="000B57CC">
              <w:rPr>
                <w:rFonts w:asciiTheme="minorHAnsi" w:hAnsiTheme="minorHAnsi" w:cstheme="minorHAnsi"/>
                <w:lang w:val="en-GB"/>
              </w:rPr>
              <w:t>Change the “Record Type” to SOP/Phenotype Report by selecting</w:t>
            </w:r>
          </w:p>
          <w:p w14:paraId="78D5CF9A" w14:textId="204118AE" w:rsidR="00AF3450" w:rsidRPr="000B57CC" w:rsidRDefault="00AF3450" w:rsidP="00921ECA">
            <w:pPr>
              <w:pStyle w:val="ListParagraph"/>
              <w:numPr>
                <w:ilvl w:val="0"/>
                <w:numId w:val="17"/>
              </w:numPr>
              <w:rPr>
                <w:rFonts w:asciiTheme="minorHAnsi" w:hAnsiTheme="minorHAnsi" w:cstheme="minorHAnsi"/>
                <w:lang w:val="en-GB"/>
              </w:rPr>
            </w:pPr>
            <w:r w:rsidRPr="000B57CC">
              <w:rPr>
                <w:rFonts w:asciiTheme="minorHAnsi" w:hAnsiTheme="minorHAnsi" w:cstheme="minorHAnsi"/>
                <w:lang w:val="en-GB"/>
              </w:rPr>
              <w:t>Upload a completed Phenotype Report</w:t>
            </w:r>
            <w:r>
              <w:rPr>
                <w:rFonts w:asciiTheme="minorHAnsi" w:hAnsiTheme="minorHAnsi" w:cstheme="minorHAnsi"/>
                <w:lang w:val="en-GB"/>
              </w:rPr>
              <w:t xml:space="preserve"> and any supporting documents</w:t>
            </w:r>
            <w:r w:rsidRPr="000B57CC">
              <w:rPr>
                <w:rFonts w:asciiTheme="minorHAnsi" w:hAnsiTheme="minorHAnsi" w:cstheme="minorHAnsi"/>
                <w:lang w:val="en-GB"/>
              </w:rPr>
              <w:t xml:space="preserve"> in the “Documents” tab</w:t>
            </w:r>
          </w:p>
          <w:p w14:paraId="3D8A517D" w14:textId="77777777" w:rsidR="00AF3450" w:rsidRPr="000B57CC" w:rsidRDefault="00AF3450" w:rsidP="00921ECA">
            <w:pPr>
              <w:pStyle w:val="ListParagraph"/>
              <w:numPr>
                <w:ilvl w:val="0"/>
                <w:numId w:val="17"/>
              </w:numPr>
              <w:rPr>
                <w:rFonts w:asciiTheme="minorHAnsi" w:hAnsiTheme="minorHAnsi" w:cstheme="minorHAnsi"/>
                <w:lang w:val="en-GB"/>
              </w:rPr>
            </w:pPr>
            <w:r w:rsidRPr="000B57CC">
              <w:rPr>
                <w:rFonts w:asciiTheme="minorHAnsi" w:hAnsiTheme="minorHAnsi" w:cstheme="minorHAnsi"/>
                <w:lang w:val="en-GB"/>
              </w:rPr>
              <w:t>Select “Review by Research Office” and “Mark as Current Status” in the progress bar at the top of the screen</w:t>
            </w:r>
            <w:r>
              <w:rPr>
                <w:rFonts w:asciiTheme="minorHAnsi" w:hAnsiTheme="minorHAnsi" w:cstheme="minorHAnsi"/>
                <w:lang w:val="en-GB"/>
              </w:rPr>
              <w:t xml:space="preserve"> to submit</w:t>
            </w:r>
          </w:p>
        </w:tc>
      </w:tr>
    </w:tbl>
    <w:p w14:paraId="033F6C7F" w14:textId="77777777" w:rsidR="00AF3450" w:rsidRPr="000B57CC" w:rsidRDefault="00AF3450" w:rsidP="00AF3450">
      <w:pPr>
        <w:rPr>
          <w:rFonts w:ascii="Calibri" w:hAnsi="Calibri" w:cs="Calibri"/>
        </w:rPr>
      </w:pPr>
    </w:p>
    <w:p w14:paraId="28B35128" w14:textId="682BA8E0" w:rsidR="008B3BEA" w:rsidRPr="00AF3450" w:rsidRDefault="008B3BEA" w:rsidP="00AF3450">
      <w:pPr>
        <w:rPr>
          <w:rFonts w:ascii="Calibri" w:eastAsia="Arial" w:hAnsi="Calibri" w:cs="Calibri"/>
          <w:b/>
          <w:color w:val="FF0000"/>
          <w:sz w:val="20"/>
          <w:szCs w:val="20"/>
        </w:rPr>
      </w:pPr>
      <w:r w:rsidRPr="00AF3450">
        <w:rPr>
          <w:rFonts w:ascii="Calibri" w:eastAsia="Arial" w:hAnsi="Calibri" w:cs="Calibri"/>
          <w:b/>
          <w:color w:val="FF0000"/>
          <w:sz w:val="20"/>
          <w:szCs w:val="20"/>
        </w:rPr>
        <w:t xml:space="preserve">Instructions </w:t>
      </w:r>
      <w:r w:rsidR="006450FF" w:rsidRPr="00AF3450">
        <w:rPr>
          <w:rFonts w:ascii="Calibri" w:eastAsia="Arial" w:hAnsi="Calibri" w:cs="Calibri"/>
          <w:b/>
          <w:color w:val="FF0000"/>
          <w:sz w:val="20"/>
          <w:szCs w:val="20"/>
        </w:rPr>
        <w:t>for</w:t>
      </w:r>
      <w:r w:rsidRPr="00AF3450">
        <w:rPr>
          <w:rFonts w:ascii="Calibri" w:eastAsia="Arial" w:hAnsi="Calibri" w:cs="Calibri"/>
          <w:b/>
          <w:color w:val="FF0000"/>
          <w:sz w:val="20"/>
          <w:szCs w:val="20"/>
        </w:rPr>
        <w:t xml:space="preserve"> complet</w:t>
      </w:r>
      <w:r w:rsidR="006450FF" w:rsidRPr="00AF3450">
        <w:rPr>
          <w:rFonts w:ascii="Calibri" w:eastAsia="Arial" w:hAnsi="Calibri" w:cs="Calibri"/>
          <w:b/>
          <w:color w:val="FF0000"/>
          <w:sz w:val="20"/>
          <w:szCs w:val="20"/>
        </w:rPr>
        <w:t>ing</w:t>
      </w:r>
      <w:r w:rsidRPr="00AF3450">
        <w:rPr>
          <w:rFonts w:ascii="Calibri" w:eastAsia="Arial" w:hAnsi="Calibri" w:cs="Calibri"/>
          <w:b/>
          <w:color w:val="FF0000"/>
          <w:sz w:val="20"/>
          <w:szCs w:val="20"/>
        </w:rPr>
        <w:t xml:space="preserve"> </w:t>
      </w:r>
      <w:r w:rsidR="00AF3450" w:rsidRPr="00AF3450">
        <w:rPr>
          <w:rFonts w:ascii="Calibri" w:eastAsia="Arial" w:hAnsi="Calibri" w:cs="Calibri"/>
          <w:b/>
          <w:color w:val="FF0000"/>
          <w:sz w:val="20"/>
          <w:szCs w:val="20"/>
        </w:rPr>
        <w:t>a</w:t>
      </w:r>
      <w:r w:rsidRPr="00AF3450">
        <w:rPr>
          <w:rFonts w:ascii="Calibri" w:eastAsia="Arial" w:hAnsi="Calibri" w:cs="Calibri"/>
          <w:b/>
          <w:color w:val="FF0000"/>
          <w:sz w:val="20"/>
          <w:szCs w:val="20"/>
        </w:rPr>
        <w:t xml:space="preserve"> Phenotype Report</w:t>
      </w:r>
      <w:r w:rsidR="006450FF" w:rsidRPr="00AF3450">
        <w:rPr>
          <w:rFonts w:ascii="Calibri" w:eastAsia="Arial" w:hAnsi="Calibri" w:cs="Calibri"/>
          <w:b/>
          <w:color w:val="FF0000"/>
          <w:sz w:val="20"/>
          <w:szCs w:val="20"/>
        </w:rPr>
        <w:t xml:space="preserve"> and Post Approval Reporting</w:t>
      </w:r>
      <w:r w:rsidR="00AF3450" w:rsidRPr="00AF3450">
        <w:rPr>
          <w:rFonts w:ascii="Calibri" w:eastAsia="Arial" w:hAnsi="Calibri" w:cs="Calibri"/>
          <w:b/>
          <w:color w:val="FF0000"/>
          <w:sz w:val="20"/>
          <w:szCs w:val="20"/>
        </w:rPr>
        <w:t xml:space="preserve"> of GM animal use</w:t>
      </w:r>
    </w:p>
    <w:p w14:paraId="2A471678" w14:textId="77777777" w:rsidR="00964FC6" w:rsidRPr="000B57CC" w:rsidRDefault="00964FC6" w:rsidP="008B3BEA">
      <w:pPr>
        <w:spacing w:after="0" w:line="240" w:lineRule="auto"/>
        <w:rPr>
          <w:rFonts w:ascii="Calibri" w:eastAsia="Arial" w:hAnsi="Calibri" w:cs="Calibri"/>
          <w:b/>
          <w:sz w:val="20"/>
          <w:szCs w:val="20"/>
        </w:rPr>
      </w:pPr>
    </w:p>
    <w:p w14:paraId="759FE6EB" w14:textId="77777777" w:rsidR="006450FF" w:rsidRPr="000B57CC" w:rsidRDefault="006450FF" w:rsidP="006450FF">
      <w:pPr>
        <w:pStyle w:val="ListParagraph"/>
        <w:numPr>
          <w:ilvl w:val="0"/>
          <w:numId w:val="7"/>
        </w:numPr>
        <w:rPr>
          <w:rFonts w:ascii="Calibri" w:eastAsia="Arial" w:hAnsi="Calibri" w:cs="Calibri"/>
          <w:b/>
          <w:i/>
          <w:lang w:val="en-GB"/>
        </w:rPr>
      </w:pPr>
      <w:r w:rsidRPr="000B57CC">
        <w:rPr>
          <w:rFonts w:ascii="Calibri" w:eastAsia="Arial" w:hAnsi="Calibri" w:cs="Calibri"/>
          <w:lang w:val="en-GB"/>
        </w:rPr>
        <w:t xml:space="preserve">The information provided is designed to assist with monitoring and assessment of the impact of the genetic modification upon the health and welfare of the affected animal(s). A detailed description of </w:t>
      </w:r>
      <w:r w:rsidRPr="000B57CC">
        <w:rPr>
          <w:rFonts w:ascii="Calibri" w:eastAsia="Arial" w:hAnsi="Calibri" w:cs="Calibri"/>
          <w:i/>
          <w:lang w:val="en-GB"/>
        </w:rPr>
        <w:t>in vitro</w:t>
      </w:r>
      <w:r w:rsidRPr="000B57CC">
        <w:rPr>
          <w:rFonts w:ascii="Calibri" w:eastAsia="Arial" w:hAnsi="Calibri" w:cs="Calibri"/>
          <w:lang w:val="en-GB"/>
        </w:rPr>
        <w:t xml:space="preserve"> methodology is not required.</w:t>
      </w:r>
      <w:r w:rsidRPr="000B57CC">
        <w:rPr>
          <w:rFonts w:ascii="Calibri" w:eastAsia="Arial" w:hAnsi="Calibri" w:cs="Calibri"/>
          <w:b/>
          <w:i/>
          <w:lang w:val="en-GB"/>
        </w:rPr>
        <w:t xml:space="preserve"> </w:t>
      </w:r>
    </w:p>
    <w:p w14:paraId="126AB9AA" w14:textId="77777777" w:rsidR="006450FF" w:rsidRPr="000B57CC" w:rsidRDefault="006450FF" w:rsidP="006450FF">
      <w:pPr>
        <w:pStyle w:val="ListParagraph"/>
        <w:numPr>
          <w:ilvl w:val="0"/>
          <w:numId w:val="7"/>
        </w:numPr>
        <w:rPr>
          <w:rFonts w:ascii="Calibri" w:eastAsia="Arial" w:hAnsi="Calibri" w:cs="Calibri"/>
          <w:b/>
          <w:lang w:val="en-GB"/>
        </w:rPr>
      </w:pPr>
      <w:r w:rsidRPr="000B57CC">
        <w:rPr>
          <w:rFonts w:ascii="Calibri" w:eastAsia="Arial" w:hAnsi="Calibri" w:cs="Calibri"/>
          <w:b/>
          <w:lang w:val="en-GB"/>
        </w:rPr>
        <w:t>Please use lay language where possible and define terms where necessary.</w:t>
      </w:r>
    </w:p>
    <w:p w14:paraId="023D25D4" w14:textId="5C31926F" w:rsidR="008B3BEA" w:rsidRPr="000B57CC" w:rsidRDefault="008B3BEA" w:rsidP="008B3BEA">
      <w:pPr>
        <w:pStyle w:val="ListParagraph"/>
        <w:numPr>
          <w:ilvl w:val="0"/>
          <w:numId w:val="7"/>
        </w:numPr>
        <w:rPr>
          <w:rFonts w:ascii="Calibri" w:eastAsia="Arial" w:hAnsi="Calibri" w:cs="Calibri"/>
          <w:lang w:val="en-GB"/>
        </w:rPr>
      </w:pPr>
      <w:r w:rsidRPr="000B57CC">
        <w:rPr>
          <w:rFonts w:ascii="Calibri" w:eastAsia="Arial" w:hAnsi="Calibri" w:cs="Calibri"/>
          <w:lang w:val="en-GB"/>
        </w:rPr>
        <w:t xml:space="preserve">It is a requirement under </w:t>
      </w:r>
      <w:hyperlink r:id="rId13" w:history="1">
        <w:r w:rsidRPr="000B57CC">
          <w:rPr>
            <w:rStyle w:val="Hyperlink"/>
            <w:rFonts w:ascii="Calibri" w:eastAsia="Arial" w:hAnsi="Calibri" w:cs="Calibri"/>
            <w:i/>
            <w:iCs/>
            <w:lang w:val="en-GB"/>
          </w:rPr>
          <w:t>s2.4.27 of the Australian Code for the Care and Use of Animals for Scientific Purposes, 8th Edition, 2013 (the Code)</w:t>
        </w:r>
      </w:hyperlink>
      <w:r w:rsidRPr="000B57CC">
        <w:rPr>
          <w:rFonts w:ascii="Calibri" w:eastAsia="Arial" w:hAnsi="Calibri" w:cs="Calibri"/>
          <w:lang w:val="en-GB"/>
        </w:rPr>
        <w:t xml:space="preserve">, that regular reports are provided to the AEC for all genetically modified animals. </w:t>
      </w:r>
    </w:p>
    <w:p w14:paraId="3747D9F1" w14:textId="19BEDED4" w:rsidR="006450FF" w:rsidRPr="000B57CC" w:rsidRDefault="008B3BEA" w:rsidP="008B3BEA">
      <w:pPr>
        <w:pStyle w:val="ListParagraph"/>
        <w:numPr>
          <w:ilvl w:val="0"/>
          <w:numId w:val="7"/>
        </w:numPr>
        <w:rPr>
          <w:rFonts w:ascii="Calibri" w:eastAsia="Arial" w:hAnsi="Calibri" w:cs="Calibri"/>
          <w:lang w:val="en-GB"/>
        </w:rPr>
      </w:pPr>
      <w:r w:rsidRPr="000B57CC">
        <w:rPr>
          <w:rFonts w:ascii="Calibri" w:eastAsia="Arial" w:hAnsi="Calibri" w:cs="Calibri"/>
          <w:lang w:val="en-GB"/>
        </w:rPr>
        <w:t xml:space="preserve">Reporting </w:t>
      </w:r>
      <w:r w:rsidR="006450FF" w:rsidRPr="000B57CC">
        <w:rPr>
          <w:rFonts w:ascii="Calibri" w:eastAsia="Arial" w:hAnsi="Calibri" w:cs="Calibri"/>
          <w:lang w:val="en-GB"/>
        </w:rPr>
        <w:t xml:space="preserve">on the use of genetically modified animals </w:t>
      </w:r>
      <w:r w:rsidRPr="000B57CC">
        <w:rPr>
          <w:rFonts w:ascii="Calibri" w:eastAsia="Arial" w:hAnsi="Calibri" w:cs="Calibri"/>
          <w:lang w:val="en-GB"/>
        </w:rPr>
        <w:t>is required</w:t>
      </w:r>
      <w:r w:rsidR="006450FF" w:rsidRPr="000B57CC">
        <w:rPr>
          <w:rFonts w:ascii="Calibri" w:eastAsia="Arial" w:hAnsi="Calibri" w:cs="Calibri"/>
          <w:lang w:val="en-GB"/>
        </w:rPr>
        <w:t>:</w:t>
      </w:r>
    </w:p>
    <w:p w14:paraId="79152124" w14:textId="77777777" w:rsidR="00086137" w:rsidRPr="000B57CC" w:rsidRDefault="006450FF" w:rsidP="006450FF">
      <w:pPr>
        <w:pStyle w:val="ListParagraph"/>
        <w:numPr>
          <w:ilvl w:val="1"/>
          <w:numId w:val="7"/>
        </w:numPr>
        <w:rPr>
          <w:rFonts w:ascii="Calibri" w:eastAsia="Arial" w:hAnsi="Calibri" w:cs="Calibri"/>
          <w:lang w:val="en-GB"/>
        </w:rPr>
      </w:pPr>
      <w:r w:rsidRPr="000B57CC">
        <w:rPr>
          <w:rFonts w:ascii="Calibri" w:eastAsia="Arial" w:hAnsi="Calibri" w:cs="Calibri"/>
          <w:lang w:val="en-GB"/>
        </w:rPr>
        <w:t xml:space="preserve">As a part of </w:t>
      </w:r>
      <w:r w:rsidR="008B3BEA" w:rsidRPr="000B57CC">
        <w:rPr>
          <w:rFonts w:ascii="Calibri" w:eastAsia="Arial" w:hAnsi="Calibri" w:cs="Calibri"/>
          <w:lang w:val="en-GB"/>
        </w:rPr>
        <w:t>an application</w:t>
      </w:r>
      <w:r w:rsidRPr="000B57CC">
        <w:rPr>
          <w:rFonts w:ascii="Calibri" w:eastAsia="Arial" w:hAnsi="Calibri" w:cs="Calibri"/>
          <w:lang w:val="en-GB"/>
        </w:rPr>
        <w:t xml:space="preserve"> for approval to use animals for scientific purposes</w:t>
      </w:r>
    </w:p>
    <w:p w14:paraId="606A9029" w14:textId="77777777" w:rsidR="00086137" w:rsidRPr="000B57CC" w:rsidRDefault="00086137" w:rsidP="006450FF">
      <w:pPr>
        <w:pStyle w:val="ListParagraph"/>
        <w:numPr>
          <w:ilvl w:val="1"/>
          <w:numId w:val="7"/>
        </w:numPr>
        <w:rPr>
          <w:rFonts w:ascii="Calibri" w:eastAsia="Arial" w:hAnsi="Calibri" w:cs="Calibri"/>
          <w:lang w:val="en-GB"/>
        </w:rPr>
      </w:pPr>
      <w:r w:rsidRPr="000B57CC">
        <w:rPr>
          <w:rFonts w:ascii="Calibri" w:eastAsia="Arial" w:hAnsi="Calibri" w:cs="Calibri"/>
          <w:lang w:val="en-GB"/>
        </w:rPr>
        <w:t>A</w:t>
      </w:r>
      <w:r w:rsidR="008B3BEA" w:rsidRPr="000B57CC">
        <w:rPr>
          <w:rFonts w:ascii="Calibri" w:eastAsia="Arial" w:hAnsi="Calibri" w:cs="Calibri"/>
          <w:lang w:val="en-GB"/>
        </w:rPr>
        <w:t xml:space="preserve">s soon as an adverse phenotype is identified </w:t>
      </w:r>
    </w:p>
    <w:p w14:paraId="4FD9A561" w14:textId="77777777" w:rsidR="00086137" w:rsidRPr="000B57CC" w:rsidRDefault="00086137" w:rsidP="006450FF">
      <w:pPr>
        <w:pStyle w:val="ListParagraph"/>
        <w:numPr>
          <w:ilvl w:val="1"/>
          <w:numId w:val="7"/>
        </w:numPr>
        <w:rPr>
          <w:rFonts w:ascii="Calibri" w:eastAsia="Arial" w:hAnsi="Calibri" w:cs="Calibri"/>
          <w:lang w:val="en-GB"/>
        </w:rPr>
      </w:pPr>
      <w:r w:rsidRPr="000B57CC">
        <w:rPr>
          <w:rFonts w:ascii="Calibri" w:eastAsia="Arial" w:hAnsi="Calibri" w:cs="Calibri"/>
          <w:lang w:val="en-GB"/>
        </w:rPr>
        <w:t>As soon as the characterisation status of the animal changes</w:t>
      </w:r>
    </w:p>
    <w:p w14:paraId="7EE0F5A0" w14:textId="1EB83BBC" w:rsidR="008B3BEA" w:rsidRPr="000B57CC" w:rsidRDefault="00086137" w:rsidP="006450FF">
      <w:pPr>
        <w:pStyle w:val="ListParagraph"/>
        <w:numPr>
          <w:ilvl w:val="1"/>
          <w:numId w:val="7"/>
        </w:numPr>
        <w:rPr>
          <w:rFonts w:ascii="Calibri" w:eastAsia="Arial" w:hAnsi="Calibri" w:cs="Calibri"/>
          <w:lang w:val="en-GB"/>
        </w:rPr>
      </w:pPr>
      <w:r w:rsidRPr="000B57CC">
        <w:rPr>
          <w:rFonts w:ascii="Calibri" w:eastAsia="Arial" w:hAnsi="Calibri" w:cs="Calibri"/>
          <w:lang w:val="en-GB"/>
        </w:rPr>
        <w:t>W</w:t>
      </w:r>
      <w:r w:rsidR="008B3BEA" w:rsidRPr="000B57CC">
        <w:rPr>
          <w:rFonts w:ascii="Calibri" w:eastAsia="Arial" w:hAnsi="Calibri" w:cs="Calibri"/>
          <w:lang w:val="en-GB"/>
        </w:rPr>
        <w:t xml:space="preserve">hen an annual report or the final report is submitted for </w:t>
      </w:r>
      <w:r w:rsidRPr="000B57CC">
        <w:rPr>
          <w:rFonts w:ascii="Calibri" w:eastAsia="Arial" w:hAnsi="Calibri" w:cs="Calibri"/>
          <w:lang w:val="en-GB"/>
        </w:rPr>
        <w:t>any linked</w:t>
      </w:r>
      <w:r w:rsidR="008B3BEA" w:rsidRPr="000B57CC">
        <w:rPr>
          <w:rFonts w:ascii="Calibri" w:eastAsia="Arial" w:hAnsi="Calibri" w:cs="Calibri"/>
          <w:lang w:val="en-GB"/>
        </w:rPr>
        <w:t xml:space="preserve"> project</w:t>
      </w:r>
    </w:p>
    <w:p w14:paraId="66752640" w14:textId="77777777" w:rsidR="00296D14" w:rsidRPr="000B57CC" w:rsidRDefault="00296D14" w:rsidP="00296D14">
      <w:pPr>
        <w:pStyle w:val="ListParagraph"/>
        <w:numPr>
          <w:ilvl w:val="0"/>
          <w:numId w:val="7"/>
        </w:numPr>
        <w:rPr>
          <w:rFonts w:ascii="Calibri" w:eastAsia="Arial" w:hAnsi="Calibri" w:cs="Calibri"/>
          <w:lang w:val="en-GB"/>
        </w:rPr>
      </w:pPr>
      <w:r w:rsidRPr="000B57CC">
        <w:rPr>
          <w:rFonts w:ascii="Calibri" w:eastAsia="Arial" w:hAnsi="Calibri" w:cs="Calibri"/>
          <w:lang w:val="en-GB"/>
        </w:rPr>
        <w:t xml:space="preserve">The purpose of this reporting is to provide information about animals which are genetically modified (GM) or which may have an adverse phenotype. (For convenience, all animals are referred to as “genetically modified” in the form.) </w:t>
      </w:r>
    </w:p>
    <w:p w14:paraId="38900C5A" w14:textId="2914C20F" w:rsidR="00296D14" w:rsidRPr="000B57CC" w:rsidRDefault="008B3BEA" w:rsidP="008B3BEA">
      <w:pPr>
        <w:pStyle w:val="ListParagraph"/>
        <w:numPr>
          <w:ilvl w:val="0"/>
          <w:numId w:val="7"/>
        </w:numPr>
        <w:rPr>
          <w:rFonts w:ascii="Calibri" w:eastAsia="Arial" w:hAnsi="Calibri" w:cs="Calibri"/>
          <w:lang w:val="en-GB"/>
        </w:rPr>
      </w:pPr>
      <w:r w:rsidRPr="000B57CC">
        <w:rPr>
          <w:rFonts w:ascii="Calibri" w:eastAsia="Arial" w:hAnsi="Calibri" w:cs="Calibri"/>
          <w:lang w:val="en-GB"/>
        </w:rPr>
        <w:t xml:space="preserve">The AEC will approve phenotype reports </w:t>
      </w:r>
      <w:r w:rsidR="00086137" w:rsidRPr="000B57CC">
        <w:rPr>
          <w:rFonts w:ascii="Calibri" w:eastAsia="Arial" w:hAnsi="Calibri" w:cs="Calibri"/>
          <w:lang w:val="en-GB"/>
        </w:rPr>
        <w:t xml:space="preserve">independently of </w:t>
      </w:r>
      <w:r w:rsidRPr="000B57CC">
        <w:rPr>
          <w:rFonts w:ascii="Calibri" w:eastAsia="Arial" w:hAnsi="Calibri" w:cs="Calibri"/>
          <w:lang w:val="en-GB"/>
        </w:rPr>
        <w:t>project application</w:t>
      </w:r>
      <w:r w:rsidR="00086137" w:rsidRPr="000B57CC">
        <w:rPr>
          <w:rFonts w:ascii="Calibri" w:eastAsia="Arial" w:hAnsi="Calibri" w:cs="Calibri"/>
          <w:lang w:val="en-GB"/>
        </w:rPr>
        <w:t>s</w:t>
      </w:r>
      <w:r w:rsidRPr="000B57CC">
        <w:rPr>
          <w:rFonts w:ascii="Calibri" w:eastAsia="Arial" w:hAnsi="Calibri" w:cs="Calibri"/>
          <w:lang w:val="en-GB"/>
        </w:rPr>
        <w:t xml:space="preserve"> or amendment</w:t>
      </w:r>
      <w:r w:rsidR="00086137" w:rsidRPr="000B57CC">
        <w:rPr>
          <w:rFonts w:ascii="Calibri" w:eastAsia="Arial" w:hAnsi="Calibri" w:cs="Calibri"/>
          <w:lang w:val="en-GB"/>
        </w:rPr>
        <w:t>s (i.e. you must submit new phenotype reports as a separate application</w:t>
      </w:r>
      <w:r w:rsidR="00EE6EE9">
        <w:rPr>
          <w:rFonts w:ascii="Calibri" w:eastAsia="Arial" w:hAnsi="Calibri" w:cs="Calibri"/>
          <w:lang w:val="en-GB"/>
        </w:rPr>
        <w:t>s</w:t>
      </w:r>
      <w:r w:rsidR="00086137" w:rsidRPr="000B57CC">
        <w:rPr>
          <w:rFonts w:ascii="Calibri" w:eastAsia="Arial" w:hAnsi="Calibri" w:cs="Calibri"/>
          <w:lang w:val="en-GB"/>
        </w:rPr>
        <w:t xml:space="preserve"> in PRIME).</w:t>
      </w:r>
    </w:p>
    <w:p w14:paraId="109921C0" w14:textId="30C0A214" w:rsidR="00086137" w:rsidRPr="000B57CC" w:rsidRDefault="00296D14" w:rsidP="008B3BEA">
      <w:pPr>
        <w:pStyle w:val="ListParagraph"/>
        <w:numPr>
          <w:ilvl w:val="0"/>
          <w:numId w:val="7"/>
        </w:numPr>
        <w:rPr>
          <w:rFonts w:ascii="Calibri" w:eastAsia="Arial" w:hAnsi="Calibri" w:cs="Calibri"/>
          <w:lang w:val="en-GB"/>
        </w:rPr>
      </w:pPr>
      <w:r w:rsidRPr="000B57CC">
        <w:rPr>
          <w:rFonts w:ascii="Calibri" w:eastAsia="Arial" w:hAnsi="Calibri" w:cs="Calibri"/>
          <w:lang w:val="en-GB"/>
        </w:rPr>
        <w:t>The phenotype report will be considered final with ongoing approval once the AEC has received notice of and approved a phenotype report for a well characteri</w:t>
      </w:r>
      <w:r w:rsidR="000B57CC">
        <w:rPr>
          <w:rFonts w:ascii="Calibri" w:eastAsia="Arial" w:hAnsi="Calibri" w:cs="Calibri"/>
          <w:lang w:val="en-GB"/>
        </w:rPr>
        <w:t>s</w:t>
      </w:r>
      <w:r w:rsidRPr="000B57CC">
        <w:rPr>
          <w:rFonts w:ascii="Calibri" w:eastAsia="Arial" w:hAnsi="Calibri" w:cs="Calibri"/>
          <w:lang w:val="en-GB"/>
        </w:rPr>
        <w:t xml:space="preserve">ed line. </w:t>
      </w:r>
      <w:r w:rsidR="008B3BEA" w:rsidRPr="000B57CC">
        <w:rPr>
          <w:rFonts w:ascii="Calibri" w:eastAsia="Arial" w:hAnsi="Calibri" w:cs="Calibri"/>
          <w:lang w:val="en-GB"/>
        </w:rPr>
        <w:t xml:space="preserve"> </w:t>
      </w:r>
    </w:p>
    <w:p w14:paraId="173C0380" w14:textId="0C91405E" w:rsidR="008B3BEA" w:rsidRPr="000B57CC" w:rsidRDefault="00296D14" w:rsidP="008B3BEA">
      <w:pPr>
        <w:pStyle w:val="ListParagraph"/>
        <w:numPr>
          <w:ilvl w:val="0"/>
          <w:numId w:val="7"/>
        </w:numPr>
        <w:rPr>
          <w:rFonts w:ascii="Calibri" w:eastAsia="Arial" w:hAnsi="Calibri" w:cs="Calibri"/>
          <w:lang w:val="en-GB"/>
        </w:rPr>
      </w:pPr>
      <w:r w:rsidRPr="000B57CC">
        <w:rPr>
          <w:rFonts w:ascii="Calibri" w:eastAsia="Arial" w:hAnsi="Calibri" w:cs="Calibri"/>
          <w:lang w:val="en-GB"/>
        </w:rPr>
        <w:t>Once a new line has been well characterised and the AEC has approved the updated phenotype report, the</w:t>
      </w:r>
      <w:r w:rsidR="00086137" w:rsidRPr="000B57CC">
        <w:rPr>
          <w:rFonts w:ascii="Calibri" w:eastAsia="Arial" w:hAnsi="Calibri" w:cs="Calibri"/>
          <w:lang w:val="en-GB"/>
        </w:rPr>
        <w:t xml:space="preserve"> new lin</w:t>
      </w:r>
      <w:r w:rsidRPr="000B57CC">
        <w:rPr>
          <w:rFonts w:ascii="Calibri" w:eastAsia="Arial" w:hAnsi="Calibri" w:cs="Calibri"/>
          <w:lang w:val="en-GB"/>
        </w:rPr>
        <w:t xml:space="preserve">e </w:t>
      </w:r>
      <w:r w:rsidR="00086137" w:rsidRPr="000B57CC">
        <w:rPr>
          <w:rFonts w:ascii="Calibri" w:eastAsia="Arial" w:hAnsi="Calibri" w:cs="Calibri"/>
          <w:lang w:val="en-GB"/>
        </w:rPr>
        <w:t>can be treated as breeding stock</w:t>
      </w:r>
      <w:r w:rsidRPr="000B57CC">
        <w:rPr>
          <w:rFonts w:ascii="Calibri" w:eastAsia="Arial" w:hAnsi="Calibri" w:cs="Calibri"/>
          <w:lang w:val="en-GB"/>
        </w:rPr>
        <w:t xml:space="preserve"> </w:t>
      </w:r>
      <w:r w:rsidR="008B3BEA" w:rsidRPr="000B57CC">
        <w:rPr>
          <w:rFonts w:ascii="Calibri" w:eastAsia="Arial" w:hAnsi="Calibri" w:cs="Calibri"/>
          <w:lang w:val="en-GB"/>
        </w:rPr>
        <w:t>(</w:t>
      </w:r>
      <w:hyperlink r:id="rId14" w:anchor="toc__753" w:history="1">
        <w:r w:rsidR="008B3BEA" w:rsidRPr="000B57CC">
          <w:rPr>
            <w:rStyle w:val="Hyperlink"/>
            <w:rFonts w:ascii="Calibri" w:eastAsia="Arial" w:hAnsi="Calibri" w:cs="Calibri"/>
            <w:i/>
            <w:iCs/>
            <w:lang w:val="en-GB"/>
          </w:rPr>
          <w:t>s 2.4.26 of the Code</w:t>
        </w:r>
      </w:hyperlink>
      <w:r w:rsidR="008B3BEA" w:rsidRPr="000B57CC">
        <w:rPr>
          <w:rFonts w:ascii="Calibri" w:eastAsia="Arial" w:hAnsi="Calibri" w:cs="Calibri"/>
          <w:lang w:val="en-GB"/>
        </w:rPr>
        <w:t>).</w:t>
      </w:r>
    </w:p>
    <w:p w14:paraId="21320CA7" w14:textId="77777777" w:rsidR="000F4C08" w:rsidRPr="00AD1DD0" w:rsidRDefault="000F4C08">
      <w:pPr>
        <w:rPr>
          <w:rFonts w:ascii="Calibri" w:hAnsi="Calibri" w:cs="Calibri"/>
        </w:rPr>
      </w:pPr>
    </w:p>
    <w:sectPr w:rsidR="000F4C08" w:rsidRPr="00AD1DD0" w:rsidSect="00AD1DD0">
      <w:footerReference w:type="default" r:id="rId15"/>
      <w:headerReference w:type="first" r:id="rId16"/>
      <w:footerReference w:type="first" r:id="rId17"/>
      <w:pgSz w:w="11906" w:h="16838"/>
      <w:pgMar w:top="1276" w:right="1440" w:bottom="568"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CFCDB" w14:textId="77777777" w:rsidR="005A6949" w:rsidRPr="000B57CC" w:rsidRDefault="005A6949" w:rsidP="00014134">
      <w:pPr>
        <w:spacing w:after="0" w:line="240" w:lineRule="auto"/>
      </w:pPr>
      <w:r w:rsidRPr="000B57CC">
        <w:separator/>
      </w:r>
    </w:p>
  </w:endnote>
  <w:endnote w:type="continuationSeparator" w:id="0">
    <w:p w14:paraId="59EDA0C7" w14:textId="77777777" w:rsidR="005A6949" w:rsidRPr="000B57CC" w:rsidRDefault="005A6949" w:rsidP="00014134">
      <w:pPr>
        <w:spacing w:after="0" w:line="240" w:lineRule="auto"/>
      </w:pPr>
      <w:r w:rsidRPr="000B57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 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EC4B5" w14:textId="5D34F2DA" w:rsidR="00AF3450" w:rsidRDefault="00AF3450">
    <w:pPr>
      <w:pStyle w:val="Footer"/>
    </w:pPr>
    <w:r w:rsidRPr="000B57CC">
      <w:t>LTU AEC Phenotype Report</w:t>
    </w:r>
    <w:r>
      <w:t xml:space="preserve"> </w:t>
    </w:r>
    <w:r>
      <w:t>Template</w:t>
    </w:r>
    <w:r w:rsidRPr="000B57CC">
      <w:t xml:space="preserve"> v2_2</w:t>
    </w:r>
    <w:r>
      <w:t>2</w:t>
    </w:r>
    <w:r w:rsidRPr="000B57CC">
      <w:t>.11.2024</w:t>
    </w:r>
    <w:r w:rsidRPr="00AF3450">
      <w:t xml:space="preserve"> </w:t>
    </w:r>
    <w:sdt>
      <w:sdtPr>
        <w:id w:val="-140886051"/>
        <w:docPartObj>
          <w:docPartGallery w:val="Page Numbers (Bottom of Page)"/>
          <w:docPartUnique/>
        </w:docPartObj>
      </w:sdtPr>
      <w:sdtContent>
        <w:sdt>
          <w:sdtPr>
            <w:id w:val="1576089278"/>
            <w:docPartObj>
              <w:docPartGallery w:val="Page Numbers (Top of Page)"/>
              <w:docPartUnique/>
            </w:docPartObj>
          </w:sdtPr>
          <w:sdtContent>
            <w:r w:rsidRPr="000B57CC">
              <w:tab/>
            </w:r>
            <w:r>
              <w:tab/>
            </w:r>
            <w:r w:rsidRPr="000B57CC">
              <w:t xml:space="preserve">Page </w:t>
            </w:r>
            <w:r w:rsidRPr="000B57CC">
              <w:rPr>
                <w:b/>
                <w:bCs/>
                <w:sz w:val="24"/>
                <w:szCs w:val="24"/>
              </w:rPr>
              <w:fldChar w:fldCharType="begin"/>
            </w:r>
            <w:r w:rsidRPr="000B57CC">
              <w:rPr>
                <w:b/>
                <w:bCs/>
              </w:rPr>
              <w:instrText xml:space="preserve"> PAGE </w:instrText>
            </w:r>
            <w:r w:rsidRPr="000B57CC">
              <w:rPr>
                <w:b/>
                <w:bCs/>
                <w:sz w:val="24"/>
                <w:szCs w:val="24"/>
              </w:rPr>
              <w:fldChar w:fldCharType="separate"/>
            </w:r>
            <w:r>
              <w:rPr>
                <w:b/>
                <w:bCs/>
                <w:sz w:val="24"/>
                <w:szCs w:val="24"/>
              </w:rPr>
              <w:t>1</w:t>
            </w:r>
            <w:r w:rsidRPr="000B57CC">
              <w:rPr>
                <w:b/>
                <w:bCs/>
                <w:sz w:val="24"/>
                <w:szCs w:val="24"/>
              </w:rPr>
              <w:fldChar w:fldCharType="end"/>
            </w:r>
            <w:r w:rsidRPr="000B57CC">
              <w:t xml:space="preserve"> of </w:t>
            </w:r>
            <w:r w:rsidRPr="000B57CC">
              <w:rPr>
                <w:b/>
                <w:bCs/>
                <w:sz w:val="24"/>
                <w:szCs w:val="24"/>
              </w:rPr>
              <w:fldChar w:fldCharType="begin"/>
            </w:r>
            <w:r w:rsidRPr="000B57CC">
              <w:rPr>
                <w:b/>
                <w:bCs/>
              </w:rPr>
              <w:instrText xml:space="preserve"> NUMPAGES  </w:instrText>
            </w:r>
            <w:r w:rsidRPr="000B57CC">
              <w:rPr>
                <w:b/>
                <w:bCs/>
                <w:sz w:val="24"/>
                <w:szCs w:val="24"/>
              </w:rPr>
              <w:fldChar w:fldCharType="separate"/>
            </w:r>
            <w:r>
              <w:rPr>
                <w:b/>
                <w:bCs/>
                <w:sz w:val="24"/>
                <w:szCs w:val="24"/>
              </w:rPr>
              <w:t>5</w:t>
            </w:r>
            <w:r w:rsidRPr="000B57CC">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3BF4B" w14:textId="77BC1790" w:rsidR="00DB3581" w:rsidRPr="000B57CC" w:rsidRDefault="005141CD" w:rsidP="00DB3581">
    <w:pPr>
      <w:pStyle w:val="Footer"/>
    </w:pPr>
    <w:r w:rsidRPr="000B57CC">
      <w:t xml:space="preserve">LTU </w:t>
    </w:r>
    <w:r w:rsidR="00DB3581" w:rsidRPr="000B57CC">
      <w:t>AEC Phenotype Report</w:t>
    </w:r>
    <w:r w:rsidR="00AF3450">
      <w:t xml:space="preserve"> Template</w:t>
    </w:r>
    <w:r w:rsidR="00DB3581" w:rsidRPr="000B57CC">
      <w:t xml:space="preserve"> </w:t>
    </w:r>
    <w:r w:rsidRPr="000B57CC">
      <w:t>v2_2</w:t>
    </w:r>
    <w:r w:rsidR="00AF3450">
      <w:t>2</w:t>
    </w:r>
    <w:r w:rsidRPr="000B57CC">
      <w:t>.11.2024</w:t>
    </w:r>
    <w:r w:rsidR="00DB3581" w:rsidRPr="000B57CC">
      <w:t xml:space="preserve"> </w:t>
    </w:r>
    <w:sdt>
      <w:sdtPr>
        <w:id w:val="3180503"/>
        <w:docPartObj>
          <w:docPartGallery w:val="Page Numbers (Bottom of Page)"/>
          <w:docPartUnique/>
        </w:docPartObj>
      </w:sdtPr>
      <w:sdtContent>
        <w:sdt>
          <w:sdtPr>
            <w:id w:val="-1742095274"/>
            <w:docPartObj>
              <w:docPartGallery w:val="Page Numbers (Top of Page)"/>
              <w:docPartUnique/>
            </w:docPartObj>
          </w:sdtPr>
          <w:sdtContent>
            <w:r w:rsidR="00DB3581" w:rsidRPr="000B57CC">
              <w:tab/>
            </w:r>
            <w:r w:rsidR="00AF3450">
              <w:tab/>
            </w:r>
            <w:r w:rsidR="00DB3581" w:rsidRPr="000B57CC">
              <w:t xml:space="preserve">Page </w:t>
            </w:r>
            <w:r w:rsidR="00DB3581" w:rsidRPr="000B57CC">
              <w:rPr>
                <w:b/>
                <w:bCs/>
                <w:sz w:val="24"/>
                <w:szCs w:val="24"/>
              </w:rPr>
              <w:fldChar w:fldCharType="begin"/>
            </w:r>
            <w:r w:rsidR="00DB3581" w:rsidRPr="000B57CC">
              <w:rPr>
                <w:b/>
                <w:bCs/>
              </w:rPr>
              <w:instrText xml:space="preserve"> PAGE </w:instrText>
            </w:r>
            <w:r w:rsidR="00DB3581" w:rsidRPr="000B57CC">
              <w:rPr>
                <w:b/>
                <w:bCs/>
                <w:sz w:val="24"/>
                <w:szCs w:val="24"/>
              </w:rPr>
              <w:fldChar w:fldCharType="separate"/>
            </w:r>
            <w:r w:rsidR="00DB3581" w:rsidRPr="000B57CC">
              <w:rPr>
                <w:b/>
                <w:bCs/>
                <w:sz w:val="24"/>
                <w:szCs w:val="24"/>
              </w:rPr>
              <w:t>1</w:t>
            </w:r>
            <w:r w:rsidR="00DB3581" w:rsidRPr="000B57CC">
              <w:rPr>
                <w:b/>
                <w:bCs/>
                <w:sz w:val="24"/>
                <w:szCs w:val="24"/>
              </w:rPr>
              <w:fldChar w:fldCharType="end"/>
            </w:r>
            <w:r w:rsidR="00DB3581" w:rsidRPr="000B57CC">
              <w:t xml:space="preserve"> of </w:t>
            </w:r>
            <w:r w:rsidR="00DB3581" w:rsidRPr="000B57CC">
              <w:rPr>
                <w:b/>
                <w:bCs/>
                <w:sz w:val="24"/>
                <w:szCs w:val="24"/>
              </w:rPr>
              <w:fldChar w:fldCharType="begin"/>
            </w:r>
            <w:r w:rsidR="00DB3581" w:rsidRPr="000B57CC">
              <w:rPr>
                <w:b/>
                <w:bCs/>
              </w:rPr>
              <w:instrText xml:space="preserve"> NUMPAGES  </w:instrText>
            </w:r>
            <w:r w:rsidR="00DB3581" w:rsidRPr="000B57CC">
              <w:rPr>
                <w:b/>
                <w:bCs/>
                <w:sz w:val="24"/>
                <w:szCs w:val="24"/>
              </w:rPr>
              <w:fldChar w:fldCharType="separate"/>
            </w:r>
            <w:r w:rsidR="00DB3581" w:rsidRPr="000B57CC">
              <w:rPr>
                <w:b/>
                <w:bCs/>
                <w:sz w:val="24"/>
                <w:szCs w:val="24"/>
              </w:rPr>
              <w:t>20</w:t>
            </w:r>
            <w:r w:rsidR="00DB3581" w:rsidRPr="000B57CC">
              <w:rPr>
                <w:b/>
                <w:bCs/>
                <w:sz w:val="24"/>
                <w:szCs w:val="24"/>
              </w:rPr>
              <w:fldChar w:fldCharType="end"/>
            </w:r>
          </w:sdtContent>
        </w:sdt>
      </w:sdtContent>
    </w:sdt>
  </w:p>
  <w:p w14:paraId="6BA8F3DE" w14:textId="2F1FA0C4" w:rsidR="001D241C" w:rsidRPr="000B57CC" w:rsidRDefault="00DB3581">
    <w:pPr>
      <w:pStyle w:val="Footer"/>
    </w:pPr>
    <w:r w:rsidRPr="000B57CC" w:rsidDel="00DB3581">
      <w:rPr>
        <w:color w:val="7F7F7F" w:themeColor="background1" w:themeShade="7F"/>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95882" w14:textId="77777777" w:rsidR="005A6949" w:rsidRPr="000B57CC" w:rsidRDefault="005A6949" w:rsidP="00014134">
      <w:pPr>
        <w:spacing w:after="0" w:line="240" w:lineRule="auto"/>
      </w:pPr>
      <w:r w:rsidRPr="000B57CC">
        <w:separator/>
      </w:r>
    </w:p>
  </w:footnote>
  <w:footnote w:type="continuationSeparator" w:id="0">
    <w:p w14:paraId="0B1D8797" w14:textId="77777777" w:rsidR="005A6949" w:rsidRPr="000B57CC" w:rsidRDefault="005A6949" w:rsidP="00014134">
      <w:pPr>
        <w:spacing w:after="0" w:line="240" w:lineRule="auto"/>
      </w:pPr>
      <w:r w:rsidRPr="000B57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3407"/>
      <w:gridCol w:w="3827"/>
    </w:tblGrid>
    <w:tr w:rsidR="00D94D7A" w:rsidRPr="000B57CC" w14:paraId="7AF90FB9" w14:textId="0F576020" w:rsidTr="008E5C96">
      <w:tc>
        <w:tcPr>
          <w:tcW w:w="2972" w:type="dxa"/>
        </w:tcPr>
        <w:p w14:paraId="0D2E9A2C" w14:textId="77777777" w:rsidR="00D94D7A" w:rsidRPr="000B57CC" w:rsidRDefault="00D94D7A" w:rsidP="000634DC">
          <w:pPr>
            <w:ind w:left="-284" w:firstLine="284"/>
            <w:rPr>
              <w:rFonts w:cs="Calibri"/>
              <w:sz w:val="20"/>
              <w:szCs w:val="20"/>
            </w:rPr>
          </w:pPr>
          <w:r w:rsidRPr="000B57CC">
            <w:rPr>
              <w:rFonts w:cs="Calibri"/>
              <w:sz w:val="20"/>
              <w:szCs w:val="20"/>
              <w:lang w:eastAsia="en-AU"/>
            </w:rPr>
            <w:drawing>
              <wp:inline distT="0" distB="0" distL="0" distR="0" wp14:anchorId="3FDD2105" wp14:editId="21489D8D">
                <wp:extent cx="1857375" cy="609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3407" w:type="dxa"/>
        </w:tcPr>
        <w:p w14:paraId="4FDD4F4B" w14:textId="77777777" w:rsidR="00D94D7A" w:rsidRPr="000B57CC" w:rsidRDefault="00D94D7A" w:rsidP="000634DC">
          <w:pPr>
            <w:rPr>
              <w:rFonts w:cs="Calibri"/>
              <w:b/>
              <w:sz w:val="6"/>
              <w:szCs w:val="6"/>
            </w:rPr>
          </w:pPr>
        </w:p>
        <w:p w14:paraId="7837CAC2" w14:textId="77777777" w:rsidR="00D94D7A" w:rsidRPr="000B57CC" w:rsidRDefault="00D94D7A" w:rsidP="000634DC">
          <w:pPr>
            <w:ind w:left="720"/>
            <w:rPr>
              <w:rFonts w:cs="Calibri"/>
              <w:b/>
              <w:sz w:val="32"/>
              <w:szCs w:val="32"/>
            </w:rPr>
          </w:pPr>
          <w:r w:rsidRPr="000B57CC">
            <w:rPr>
              <w:rFonts w:cs="Calibri"/>
              <w:b/>
              <w:sz w:val="32"/>
              <w:szCs w:val="32"/>
            </w:rPr>
            <w:t>Phenotype Report</w:t>
          </w:r>
        </w:p>
        <w:p w14:paraId="0F6A5E81" w14:textId="77777777" w:rsidR="00D94D7A" w:rsidRPr="000B57CC" w:rsidRDefault="00D94D7A" w:rsidP="000634DC">
          <w:pPr>
            <w:ind w:left="720"/>
            <w:rPr>
              <w:rFonts w:cs="Calibri"/>
              <w:b/>
              <w:sz w:val="32"/>
              <w:szCs w:val="32"/>
            </w:rPr>
          </w:pPr>
          <w:r w:rsidRPr="000B57CC">
            <w:rPr>
              <w:rFonts w:cs="Calibri"/>
              <w:b/>
            </w:rPr>
            <w:t>Animal Ethics Committee (AEC)</w:t>
          </w:r>
        </w:p>
        <w:p w14:paraId="7EB82F3C" w14:textId="77777777" w:rsidR="00D94D7A" w:rsidRPr="000B57CC" w:rsidRDefault="00D94D7A" w:rsidP="000634DC">
          <w:pPr>
            <w:jc w:val="right"/>
            <w:rPr>
              <w:rFonts w:cs="Calibri"/>
              <w:sz w:val="20"/>
              <w:szCs w:val="20"/>
            </w:rPr>
          </w:pPr>
        </w:p>
      </w:tc>
      <w:tc>
        <w:tcPr>
          <w:tcW w:w="3827" w:type="dxa"/>
        </w:tcPr>
        <w:p w14:paraId="39C57754" w14:textId="40F74BD0" w:rsidR="00D94D7A" w:rsidRPr="000B57CC" w:rsidRDefault="00D94D7A" w:rsidP="00D94D7A">
          <w:pPr>
            <w:pStyle w:val="LTU-Header-ContactDetails"/>
            <w:pBdr>
              <w:left w:val="single" w:sz="2" w:space="4" w:color="5F5F5F"/>
            </w:pBdr>
            <w:rPr>
              <w:color w:val="767171" w:themeColor="background2" w:themeShade="80"/>
            </w:rPr>
          </w:pPr>
          <w:r w:rsidRPr="000B57CC">
            <w:rPr>
              <w:b/>
              <w:color w:val="767171" w:themeColor="background2" w:themeShade="80"/>
            </w:rPr>
            <w:t>T</w:t>
          </w:r>
          <w:r w:rsidRPr="000B57CC">
            <w:rPr>
              <w:color w:val="767171" w:themeColor="background2" w:themeShade="80"/>
            </w:rPr>
            <w:tab/>
            <w:t>+ 61 3 9479 3337</w:t>
          </w:r>
        </w:p>
        <w:p w14:paraId="677FAEE0" w14:textId="77777777" w:rsidR="00D94D7A" w:rsidRPr="000B57CC" w:rsidRDefault="00D94D7A" w:rsidP="00D94D7A">
          <w:pPr>
            <w:pStyle w:val="LTU-Header-ContactDetails"/>
            <w:pBdr>
              <w:left w:val="single" w:sz="2" w:space="4" w:color="5F5F5F"/>
            </w:pBdr>
            <w:rPr>
              <w:rStyle w:val="Hyperlink"/>
              <w:color w:val="767171" w:themeColor="background2" w:themeShade="80"/>
            </w:rPr>
          </w:pPr>
          <w:r w:rsidRPr="000B57CC">
            <w:rPr>
              <w:b/>
              <w:color w:val="767171" w:themeColor="background2" w:themeShade="80"/>
            </w:rPr>
            <w:t>E</w:t>
          </w:r>
          <w:r w:rsidRPr="000B57CC">
            <w:rPr>
              <w:color w:val="767171" w:themeColor="background2" w:themeShade="80"/>
            </w:rPr>
            <w:tab/>
          </w:r>
          <w:hyperlink r:id="rId2" w:history="1">
            <w:r w:rsidRPr="000B57CC">
              <w:rPr>
                <w:rStyle w:val="Hyperlink"/>
                <w:color w:val="767171" w:themeColor="background2" w:themeShade="80"/>
              </w:rPr>
              <w:t xml:space="preserve"> animalethics@latrobe.edu.au</w:t>
            </w:r>
          </w:hyperlink>
        </w:p>
        <w:p w14:paraId="2864ADA7" w14:textId="77777777" w:rsidR="00D94D7A" w:rsidRPr="000B57CC" w:rsidRDefault="00D94D7A" w:rsidP="00D94D7A">
          <w:pPr>
            <w:pStyle w:val="LTU-Header-ContactDetails"/>
            <w:pBdr>
              <w:left w:val="single" w:sz="2" w:space="4" w:color="5F5F5F"/>
            </w:pBdr>
            <w:rPr>
              <w:color w:val="767171" w:themeColor="background2" w:themeShade="80"/>
            </w:rPr>
          </w:pPr>
          <w:r w:rsidRPr="000B57CC">
            <w:rPr>
              <w:rStyle w:val="Hyperlink"/>
              <w:b/>
              <w:bCs/>
              <w:color w:val="767171" w:themeColor="background2" w:themeShade="80"/>
            </w:rPr>
            <w:t>E</w:t>
          </w:r>
          <w:r w:rsidRPr="000B57CC">
            <w:rPr>
              <w:rStyle w:val="Hyperlink"/>
              <w:color w:val="767171" w:themeColor="background2" w:themeShade="80"/>
            </w:rPr>
            <w:t xml:space="preserve">   biosafety@latrobe.edu.au</w:t>
          </w:r>
        </w:p>
        <w:p w14:paraId="260F7342" w14:textId="0CFF0DFB" w:rsidR="00D94D7A" w:rsidRPr="000B57CC" w:rsidRDefault="008E5C96" w:rsidP="000634DC">
          <w:pPr>
            <w:rPr>
              <w:rFonts w:cs="Calibri"/>
              <w:bCs/>
              <w:sz w:val="6"/>
              <w:szCs w:val="6"/>
            </w:rPr>
          </w:pPr>
          <w:r w:rsidRPr="000B57CC">
            <w:rPr>
              <w:bCs/>
              <w:color w:val="767171" w:themeColor="background2" w:themeShade="80"/>
              <w:sz w:val="16"/>
              <w:szCs w:val="20"/>
            </w:rPr>
            <w:t>https://www.latrobe.edu.au/researchers/research-office/ethics</w:t>
          </w:r>
        </w:p>
      </w:tc>
    </w:tr>
  </w:tbl>
  <w:p w14:paraId="4C7525E0" w14:textId="77777777" w:rsidR="003A5FC4" w:rsidRPr="000B57CC" w:rsidRDefault="003A5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7E11"/>
    <w:multiLevelType w:val="hybridMultilevel"/>
    <w:tmpl w:val="5D0E66D0"/>
    <w:lvl w:ilvl="0" w:tplc="4F96AB2C">
      <w:start w:val="4"/>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E186830"/>
    <w:multiLevelType w:val="multilevel"/>
    <w:tmpl w:val="95626E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3004E8"/>
    <w:multiLevelType w:val="hybridMultilevel"/>
    <w:tmpl w:val="B0008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EB7D25"/>
    <w:multiLevelType w:val="hybridMultilevel"/>
    <w:tmpl w:val="4B069202"/>
    <w:lvl w:ilvl="0" w:tplc="316687AC">
      <w:start w:val="1"/>
      <w:numFmt w:val="decimal"/>
      <w:lvlText w:val="%1."/>
      <w:lvlJc w:val="left"/>
      <w:pPr>
        <w:ind w:left="720" w:hanging="360"/>
      </w:pPr>
      <w:rPr>
        <w:rFonts w:eastAsiaTheme="minorHAnsi"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E2D02"/>
    <w:multiLevelType w:val="multilevel"/>
    <w:tmpl w:val="EBF49976"/>
    <w:lvl w:ilvl="0">
      <w:start w:val="1"/>
      <w:numFmt w:val="decimal"/>
      <w:lvlText w:val="%1."/>
      <w:lvlJc w:val="left"/>
      <w:pPr>
        <w:ind w:left="342" w:hanging="342"/>
      </w:pPr>
      <w:rPr>
        <w:rFonts w:hint="default"/>
        <w:w w:val="97"/>
        <w:u w:val="single" w:color="B01E43"/>
      </w:rPr>
    </w:lvl>
    <w:lvl w:ilvl="1">
      <w:start w:val="1"/>
      <w:numFmt w:val="decimal"/>
      <w:lvlText w:val="%1.%2"/>
      <w:lvlJc w:val="left"/>
      <w:pPr>
        <w:ind w:left="508" w:hanging="346"/>
      </w:pPr>
      <w:rPr>
        <w:rFonts w:ascii="Calibri" w:eastAsia="Calibri" w:hAnsi="Calibri" w:cs="Calibri" w:hint="default"/>
        <w:b/>
        <w:bCs/>
        <w:color w:val="231F20"/>
        <w:w w:val="106"/>
        <w:sz w:val="22"/>
        <w:szCs w:val="22"/>
      </w:rPr>
    </w:lvl>
    <w:lvl w:ilvl="2">
      <w:start w:val="1"/>
      <w:numFmt w:val="decimal"/>
      <w:lvlText w:val="%1.%2.%3"/>
      <w:lvlJc w:val="left"/>
      <w:pPr>
        <w:ind w:left="997" w:hanging="518"/>
      </w:pPr>
      <w:rPr>
        <w:rFonts w:ascii="Calibri" w:eastAsia="Calibri" w:hAnsi="Calibri" w:cs="Calibri" w:hint="default"/>
        <w:b/>
        <w:bCs/>
        <w:color w:val="231F20"/>
        <w:w w:val="106"/>
        <w:sz w:val="20"/>
        <w:szCs w:val="20"/>
      </w:rPr>
    </w:lvl>
    <w:lvl w:ilvl="3">
      <w:numFmt w:val="bullet"/>
      <w:lvlText w:val="•"/>
      <w:lvlJc w:val="left"/>
      <w:pPr>
        <w:ind w:left="520" w:hanging="518"/>
      </w:pPr>
      <w:rPr>
        <w:rFonts w:hint="default"/>
      </w:rPr>
    </w:lvl>
    <w:lvl w:ilvl="4">
      <w:numFmt w:val="bullet"/>
      <w:lvlText w:val="•"/>
      <w:lvlJc w:val="left"/>
      <w:pPr>
        <w:ind w:left="1000" w:hanging="518"/>
      </w:pPr>
      <w:rPr>
        <w:rFonts w:hint="default"/>
      </w:rPr>
    </w:lvl>
    <w:lvl w:ilvl="5">
      <w:numFmt w:val="bullet"/>
      <w:lvlText w:val="•"/>
      <w:lvlJc w:val="left"/>
      <w:pPr>
        <w:ind w:left="1673" w:hanging="518"/>
      </w:pPr>
      <w:rPr>
        <w:rFonts w:hint="default"/>
      </w:rPr>
    </w:lvl>
    <w:lvl w:ilvl="6">
      <w:numFmt w:val="bullet"/>
      <w:lvlText w:val="•"/>
      <w:lvlJc w:val="left"/>
      <w:pPr>
        <w:ind w:left="2346" w:hanging="518"/>
      </w:pPr>
      <w:rPr>
        <w:rFonts w:hint="default"/>
      </w:rPr>
    </w:lvl>
    <w:lvl w:ilvl="7">
      <w:numFmt w:val="bullet"/>
      <w:lvlText w:val="•"/>
      <w:lvlJc w:val="left"/>
      <w:pPr>
        <w:ind w:left="3020" w:hanging="518"/>
      </w:pPr>
      <w:rPr>
        <w:rFonts w:hint="default"/>
      </w:rPr>
    </w:lvl>
    <w:lvl w:ilvl="8">
      <w:numFmt w:val="bullet"/>
      <w:lvlText w:val="•"/>
      <w:lvlJc w:val="left"/>
      <w:pPr>
        <w:ind w:left="3693" w:hanging="518"/>
      </w:pPr>
      <w:rPr>
        <w:rFonts w:hint="default"/>
      </w:rPr>
    </w:lvl>
  </w:abstractNum>
  <w:abstractNum w:abstractNumId="5" w15:restartNumberingAfterBreak="0">
    <w:nsid w:val="37AB52A1"/>
    <w:multiLevelType w:val="hybridMultilevel"/>
    <w:tmpl w:val="5E649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B260F5"/>
    <w:multiLevelType w:val="multilevel"/>
    <w:tmpl w:val="EF702F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06F2224"/>
    <w:multiLevelType w:val="hybridMultilevel"/>
    <w:tmpl w:val="EECCA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700916"/>
    <w:multiLevelType w:val="hybridMultilevel"/>
    <w:tmpl w:val="5E80AA5C"/>
    <w:lvl w:ilvl="0" w:tplc="BBA2EE10">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1F0240"/>
    <w:multiLevelType w:val="multilevel"/>
    <w:tmpl w:val="7004EAF8"/>
    <w:lvl w:ilvl="0">
      <w:start w:val="1"/>
      <w:numFmt w:val="decimal"/>
      <w:lvlText w:val="%1."/>
      <w:lvlJc w:val="left"/>
      <w:pPr>
        <w:ind w:left="644"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206" w:hanging="720"/>
      </w:pPr>
      <w:rPr>
        <w:rFonts w:hint="default"/>
      </w:rPr>
    </w:lvl>
    <w:lvl w:ilvl="3">
      <w:start w:val="1"/>
      <w:numFmt w:val="decimal"/>
      <w:isLgl/>
      <w:lvlText w:val="%1.%2.%3.%4"/>
      <w:lvlJc w:val="left"/>
      <w:pPr>
        <w:ind w:left="1307" w:hanging="720"/>
      </w:pPr>
      <w:rPr>
        <w:rFonts w:hint="default"/>
      </w:rPr>
    </w:lvl>
    <w:lvl w:ilvl="4">
      <w:start w:val="1"/>
      <w:numFmt w:val="decimal"/>
      <w:isLgl/>
      <w:lvlText w:val="%1.%2.%3.%4.%5"/>
      <w:lvlJc w:val="left"/>
      <w:pPr>
        <w:ind w:left="1408" w:hanging="720"/>
      </w:pPr>
      <w:rPr>
        <w:rFonts w:hint="default"/>
      </w:rPr>
    </w:lvl>
    <w:lvl w:ilvl="5">
      <w:start w:val="1"/>
      <w:numFmt w:val="decimal"/>
      <w:isLgl/>
      <w:lvlText w:val="%1.%2.%3.%4.%5.%6"/>
      <w:lvlJc w:val="left"/>
      <w:pPr>
        <w:ind w:left="1869" w:hanging="1080"/>
      </w:pPr>
      <w:rPr>
        <w:rFonts w:hint="default"/>
      </w:rPr>
    </w:lvl>
    <w:lvl w:ilvl="6">
      <w:start w:val="1"/>
      <w:numFmt w:val="decimal"/>
      <w:isLgl/>
      <w:lvlText w:val="%1.%2.%3.%4.%5.%6.%7"/>
      <w:lvlJc w:val="left"/>
      <w:pPr>
        <w:ind w:left="1970" w:hanging="1080"/>
      </w:pPr>
      <w:rPr>
        <w:rFonts w:hint="default"/>
      </w:rPr>
    </w:lvl>
    <w:lvl w:ilvl="7">
      <w:start w:val="1"/>
      <w:numFmt w:val="decimal"/>
      <w:isLgl/>
      <w:lvlText w:val="%1.%2.%3.%4.%5.%6.%7.%8"/>
      <w:lvlJc w:val="left"/>
      <w:pPr>
        <w:ind w:left="2431" w:hanging="1440"/>
      </w:pPr>
      <w:rPr>
        <w:rFonts w:hint="default"/>
      </w:rPr>
    </w:lvl>
    <w:lvl w:ilvl="8">
      <w:start w:val="1"/>
      <w:numFmt w:val="decimal"/>
      <w:isLgl/>
      <w:lvlText w:val="%1.%2.%3.%4.%5.%6.%7.%8.%9"/>
      <w:lvlJc w:val="left"/>
      <w:pPr>
        <w:ind w:left="2532" w:hanging="1440"/>
      </w:pPr>
      <w:rPr>
        <w:rFonts w:hint="default"/>
      </w:rPr>
    </w:lvl>
  </w:abstractNum>
  <w:abstractNum w:abstractNumId="10" w15:restartNumberingAfterBreak="0">
    <w:nsid w:val="4DA61E47"/>
    <w:multiLevelType w:val="multilevel"/>
    <w:tmpl w:val="EBF49976"/>
    <w:lvl w:ilvl="0">
      <w:start w:val="1"/>
      <w:numFmt w:val="decimal"/>
      <w:lvlText w:val="%1."/>
      <w:lvlJc w:val="left"/>
      <w:pPr>
        <w:ind w:left="461" w:hanging="342"/>
      </w:pPr>
      <w:rPr>
        <w:rFonts w:hint="default"/>
        <w:w w:val="97"/>
        <w:u w:val="single" w:color="B01E43"/>
      </w:rPr>
    </w:lvl>
    <w:lvl w:ilvl="1">
      <w:start w:val="1"/>
      <w:numFmt w:val="decimal"/>
      <w:lvlText w:val="%1.%2"/>
      <w:lvlJc w:val="left"/>
      <w:pPr>
        <w:ind w:left="508" w:hanging="346"/>
      </w:pPr>
      <w:rPr>
        <w:rFonts w:ascii="Calibri" w:eastAsia="Calibri" w:hAnsi="Calibri" w:cs="Calibri" w:hint="default"/>
        <w:b/>
        <w:bCs/>
        <w:color w:val="231F20"/>
        <w:w w:val="106"/>
        <w:sz w:val="22"/>
        <w:szCs w:val="22"/>
      </w:rPr>
    </w:lvl>
    <w:lvl w:ilvl="2">
      <w:start w:val="1"/>
      <w:numFmt w:val="decimal"/>
      <w:lvlText w:val="%1.%2.%3"/>
      <w:lvlJc w:val="left"/>
      <w:pPr>
        <w:ind w:left="997" w:hanging="518"/>
      </w:pPr>
      <w:rPr>
        <w:rFonts w:ascii="Calibri" w:eastAsia="Calibri" w:hAnsi="Calibri" w:cs="Calibri" w:hint="default"/>
        <w:b/>
        <w:bCs/>
        <w:color w:val="231F20"/>
        <w:w w:val="106"/>
        <w:sz w:val="20"/>
        <w:szCs w:val="20"/>
      </w:rPr>
    </w:lvl>
    <w:lvl w:ilvl="3">
      <w:numFmt w:val="bullet"/>
      <w:lvlText w:val="•"/>
      <w:lvlJc w:val="left"/>
      <w:pPr>
        <w:ind w:left="520" w:hanging="518"/>
      </w:pPr>
      <w:rPr>
        <w:rFonts w:hint="default"/>
      </w:rPr>
    </w:lvl>
    <w:lvl w:ilvl="4">
      <w:numFmt w:val="bullet"/>
      <w:lvlText w:val="•"/>
      <w:lvlJc w:val="left"/>
      <w:pPr>
        <w:ind w:left="1000" w:hanging="518"/>
      </w:pPr>
      <w:rPr>
        <w:rFonts w:hint="default"/>
      </w:rPr>
    </w:lvl>
    <w:lvl w:ilvl="5">
      <w:numFmt w:val="bullet"/>
      <w:lvlText w:val="•"/>
      <w:lvlJc w:val="left"/>
      <w:pPr>
        <w:ind w:left="1673" w:hanging="518"/>
      </w:pPr>
      <w:rPr>
        <w:rFonts w:hint="default"/>
      </w:rPr>
    </w:lvl>
    <w:lvl w:ilvl="6">
      <w:numFmt w:val="bullet"/>
      <w:lvlText w:val="•"/>
      <w:lvlJc w:val="left"/>
      <w:pPr>
        <w:ind w:left="2346" w:hanging="518"/>
      </w:pPr>
      <w:rPr>
        <w:rFonts w:hint="default"/>
      </w:rPr>
    </w:lvl>
    <w:lvl w:ilvl="7">
      <w:numFmt w:val="bullet"/>
      <w:lvlText w:val="•"/>
      <w:lvlJc w:val="left"/>
      <w:pPr>
        <w:ind w:left="3020" w:hanging="518"/>
      </w:pPr>
      <w:rPr>
        <w:rFonts w:hint="default"/>
      </w:rPr>
    </w:lvl>
    <w:lvl w:ilvl="8">
      <w:numFmt w:val="bullet"/>
      <w:lvlText w:val="•"/>
      <w:lvlJc w:val="left"/>
      <w:pPr>
        <w:ind w:left="3693" w:hanging="518"/>
      </w:pPr>
      <w:rPr>
        <w:rFonts w:hint="default"/>
      </w:rPr>
    </w:lvl>
  </w:abstractNum>
  <w:abstractNum w:abstractNumId="11" w15:restartNumberingAfterBreak="0">
    <w:nsid w:val="521C33D2"/>
    <w:multiLevelType w:val="multilevel"/>
    <w:tmpl w:val="7FC88E1A"/>
    <w:lvl w:ilvl="0">
      <w:start w:val="1"/>
      <w:numFmt w:val="decimal"/>
      <w:lvlText w:val="%1"/>
      <w:lvlJc w:val="left"/>
      <w:pPr>
        <w:ind w:left="360" w:hanging="360"/>
      </w:pPr>
      <w:rPr>
        <w:rFonts w:hint="default"/>
      </w:rPr>
    </w:lvl>
    <w:lvl w:ilvl="1">
      <w:start w:val="5"/>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5126B24"/>
    <w:multiLevelType w:val="hybridMultilevel"/>
    <w:tmpl w:val="1BB0A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CA68CD"/>
    <w:multiLevelType w:val="multilevel"/>
    <w:tmpl w:val="7004EAF8"/>
    <w:lvl w:ilvl="0">
      <w:start w:val="1"/>
      <w:numFmt w:val="decimal"/>
      <w:lvlText w:val="%1."/>
      <w:lvlJc w:val="left"/>
      <w:pPr>
        <w:ind w:left="644"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206" w:hanging="720"/>
      </w:pPr>
      <w:rPr>
        <w:rFonts w:hint="default"/>
      </w:rPr>
    </w:lvl>
    <w:lvl w:ilvl="3">
      <w:start w:val="1"/>
      <w:numFmt w:val="decimal"/>
      <w:isLgl/>
      <w:lvlText w:val="%1.%2.%3.%4"/>
      <w:lvlJc w:val="left"/>
      <w:pPr>
        <w:ind w:left="1307" w:hanging="720"/>
      </w:pPr>
      <w:rPr>
        <w:rFonts w:hint="default"/>
      </w:rPr>
    </w:lvl>
    <w:lvl w:ilvl="4">
      <w:start w:val="1"/>
      <w:numFmt w:val="decimal"/>
      <w:isLgl/>
      <w:lvlText w:val="%1.%2.%3.%4.%5"/>
      <w:lvlJc w:val="left"/>
      <w:pPr>
        <w:ind w:left="1408" w:hanging="720"/>
      </w:pPr>
      <w:rPr>
        <w:rFonts w:hint="default"/>
      </w:rPr>
    </w:lvl>
    <w:lvl w:ilvl="5">
      <w:start w:val="1"/>
      <w:numFmt w:val="decimal"/>
      <w:isLgl/>
      <w:lvlText w:val="%1.%2.%3.%4.%5.%6"/>
      <w:lvlJc w:val="left"/>
      <w:pPr>
        <w:ind w:left="1869" w:hanging="1080"/>
      </w:pPr>
      <w:rPr>
        <w:rFonts w:hint="default"/>
      </w:rPr>
    </w:lvl>
    <w:lvl w:ilvl="6">
      <w:start w:val="1"/>
      <w:numFmt w:val="decimal"/>
      <w:isLgl/>
      <w:lvlText w:val="%1.%2.%3.%4.%5.%6.%7"/>
      <w:lvlJc w:val="left"/>
      <w:pPr>
        <w:ind w:left="1970" w:hanging="1080"/>
      </w:pPr>
      <w:rPr>
        <w:rFonts w:hint="default"/>
      </w:rPr>
    </w:lvl>
    <w:lvl w:ilvl="7">
      <w:start w:val="1"/>
      <w:numFmt w:val="decimal"/>
      <w:isLgl/>
      <w:lvlText w:val="%1.%2.%3.%4.%5.%6.%7.%8"/>
      <w:lvlJc w:val="left"/>
      <w:pPr>
        <w:ind w:left="2431" w:hanging="1440"/>
      </w:pPr>
      <w:rPr>
        <w:rFonts w:hint="default"/>
      </w:rPr>
    </w:lvl>
    <w:lvl w:ilvl="8">
      <w:start w:val="1"/>
      <w:numFmt w:val="decimal"/>
      <w:isLgl/>
      <w:lvlText w:val="%1.%2.%3.%4.%5.%6.%7.%8.%9"/>
      <w:lvlJc w:val="left"/>
      <w:pPr>
        <w:ind w:left="2532" w:hanging="1440"/>
      </w:pPr>
      <w:rPr>
        <w:rFonts w:hint="default"/>
      </w:rPr>
    </w:lvl>
  </w:abstractNum>
  <w:abstractNum w:abstractNumId="14" w15:restartNumberingAfterBreak="0">
    <w:nsid w:val="60D80E4A"/>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15" w15:restartNumberingAfterBreak="0">
    <w:nsid w:val="642A6A2E"/>
    <w:multiLevelType w:val="multilevel"/>
    <w:tmpl w:val="7004EAF8"/>
    <w:lvl w:ilvl="0">
      <w:start w:val="1"/>
      <w:numFmt w:val="decimal"/>
      <w:lvlText w:val="%1."/>
      <w:lvlJc w:val="left"/>
      <w:pPr>
        <w:ind w:left="644"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206" w:hanging="720"/>
      </w:pPr>
      <w:rPr>
        <w:rFonts w:hint="default"/>
      </w:rPr>
    </w:lvl>
    <w:lvl w:ilvl="3">
      <w:start w:val="1"/>
      <w:numFmt w:val="decimal"/>
      <w:isLgl/>
      <w:lvlText w:val="%1.%2.%3.%4"/>
      <w:lvlJc w:val="left"/>
      <w:pPr>
        <w:ind w:left="1307" w:hanging="720"/>
      </w:pPr>
      <w:rPr>
        <w:rFonts w:hint="default"/>
      </w:rPr>
    </w:lvl>
    <w:lvl w:ilvl="4">
      <w:start w:val="1"/>
      <w:numFmt w:val="decimal"/>
      <w:isLgl/>
      <w:lvlText w:val="%1.%2.%3.%4.%5"/>
      <w:lvlJc w:val="left"/>
      <w:pPr>
        <w:ind w:left="1408" w:hanging="720"/>
      </w:pPr>
      <w:rPr>
        <w:rFonts w:hint="default"/>
      </w:rPr>
    </w:lvl>
    <w:lvl w:ilvl="5">
      <w:start w:val="1"/>
      <w:numFmt w:val="decimal"/>
      <w:isLgl/>
      <w:lvlText w:val="%1.%2.%3.%4.%5.%6"/>
      <w:lvlJc w:val="left"/>
      <w:pPr>
        <w:ind w:left="1869" w:hanging="1080"/>
      </w:pPr>
      <w:rPr>
        <w:rFonts w:hint="default"/>
      </w:rPr>
    </w:lvl>
    <w:lvl w:ilvl="6">
      <w:start w:val="1"/>
      <w:numFmt w:val="decimal"/>
      <w:isLgl/>
      <w:lvlText w:val="%1.%2.%3.%4.%5.%6.%7"/>
      <w:lvlJc w:val="left"/>
      <w:pPr>
        <w:ind w:left="1970" w:hanging="1080"/>
      </w:pPr>
      <w:rPr>
        <w:rFonts w:hint="default"/>
      </w:rPr>
    </w:lvl>
    <w:lvl w:ilvl="7">
      <w:start w:val="1"/>
      <w:numFmt w:val="decimal"/>
      <w:isLgl/>
      <w:lvlText w:val="%1.%2.%3.%4.%5.%6.%7.%8"/>
      <w:lvlJc w:val="left"/>
      <w:pPr>
        <w:ind w:left="2431" w:hanging="1440"/>
      </w:pPr>
      <w:rPr>
        <w:rFonts w:hint="default"/>
      </w:rPr>
    </w:lvl>
    <w:lvl w:ilvl="8">
      <w:start w:val="1"/>
      <w:numFmt w:val="decimal"/>
      <w:isLgl/>
      <w:lvlText w:val="%1.%2.%3.%4.%5.%6.%7.%8.%9"/>
      <w:lvlJc w:val="left"/>
      <w:pPr>
        <w:ind w:left="2532" w:hanging="1440"/>
      </w:pPr>
      <w:rPr>
        <w:rFonts w:hint="default"/>
      </w:rPr>
    </w:lvl>
  </w:abstractNum>
  <w:abstractNum w:abstractNumId="16" w15:restartNumberingAfterBreak="0">
    <w:nsid w:val="68677DAD"/>
    <w:multiLevelType w:val="multilevel"/>
    <w:tmpl w:val="7260330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8C93C97"/>
    <w:multiLevelType w:val="multilevel"/>
    <w:tmpl w:val="D35C13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4706907">
    <w:abstractNumId w:val="13"/>
  </w:num>
  <w:num w:numId="2" w16cid:durableId="1942057948">
    <w:abstractNumId w:val="4"/>
  </w:num>
  <w:num w:numId="3" w16cid:durableId="641428864">
    <w:abstractNumId w:val="10"/>
  </w:num>
  <w:num w:numId="4" w16cid:durableId="176966641">
    <w:abstractNumId w:val="14"/>
  </w:num>
  <w:num w:numId="5" w16cid:durableId="1833988375">
    <w:abstractNumId w:val="17"/>
  </w:num>
  <w:num w:numId="6" w16cid:durableId="1572884808">
    <w:abstractNumId w:val="1"/>
  </w:num>
  <w:num w:numId="7" w16cid:durableId="2060207964">
    <w:abstractNumId w:val="2"/>
  </w:num>
  <w:num w:numId="8" w16cid:durableId="909465479">
    <w:abstractNumId w:val="12"/>
  </w:num>
  <w:num w:numId="9" w16cid:durableId="452483961">
    <w:abstractNumId w:val="5"/>
  </w:num>
  <w:num w:numId="10" w16cid:durableId="1246954399">
    <w:abstractNumId w:val="9"/>
  </w:num>
  <w:num w:numId="11" w16cid:durableId="1450737634">
    <w:abstractNumId w:val="11"/>
  </w:num>
  <w:num w:numId="12" w16cid:durableId="960919066">
    <w:abstractNumId w:val="15"/>
  </w:num>
  <w:num w:numId="13" w16cid:durableId="944657491">
    <w:abstractNumId w:val="3"/>
  </w:num>
  <w:num w:numId="14" w16cid:durableId="2100981024">
    <w:abstractNumId w:val="0"/>
  </w:num>
  <w:num w:numId="15" w16cid:durableId="897940075">
    <w:abstractNumId w:val="6"/>
  </w:num>
  <w:num w:numId="16" w16cid:durableId="119803494">
    <w:abstractNumId w:val="8"/>
  </w:num>
  <w:num w:numId="17" w16cid:durableId="1842622541">
    <w:abstractNumId w:val="16"/>
  </w:num>
  <w:num w:numId="18" w16cid:durableId="198011272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34"/>
    <w:rsid w:val="0001108F"/>
    <w:rsid w:val="00014134"/>
    <w:rsid w:val="0002261F"/>
    <w:rsid w:val="00026D1B"/>
    <w:rsid w:val="00032B35"/>
    <w:rsid w:val="000360F1"/>
    <w:rsid w:val="000362D3"/>
    <w:rsid w:val="0004410D"/>
    <w:rsid w:val="00045404"/>
    <w:rsid w:val="00046964"/>
    <w:rsid w:val="00050B04"/>
    <w:rsid w:val="00053732"/>
    <w:rsid w:val="000634DC"/>
    <w:rsid w:val="00081E20"/>
    <w:rsid w:val="00084B87"/>
    <w:rsid w:val="00086137"/>
    <w:rsid w:val="0008709F"/>
    <w:rsid w:val="0009058A"/>
    <w:rsid w:val="000A08F6"/>
    <w:rsid w:val="000A1C13"/>
    <w:rsid w:val="000A505C"/>
    <w:rsid w:val="000B246F"/>
    <w:rsid w:val="000B5186"/>
    <w:rsid w:val="000B57AC"/>
    <w:rsid w:val="000B57CC"/>
    <w:rsid w:val="000C0CA4"/>
    <w:rsid w:val="000C2275"/>
    <w:rsid w:val="000E4381"/>
    <w:rsid w:val="000F4C08"/>
    <w:rsid w:val="000F7796"/>
    <w:rsid w:val="00110419"/>
    <w:rsid w:val="001107A2"/>
    <w:rsid w:val="00125948"/>
    <w:rsid w:val="001400B9"/>
    <w:rsid w:val="001407D3"/>
    <w:rsid w:val="00147732"/>
    <w:rsid w:val="00184B90"/>
    <w:rsid w:val="00185704"/>
    <w:rsid w:val="00195532"/>
    <w:rsid w:val="001B76A5"/>
    <w:rsid w:val="001D241C"/>
    <w:rsid w:val="001E0A91"/>
    <w:rsid w:val="001F1CAA"/>
    <w:rsid w:val="001F77F2"/>
    <w:rsid w:val="00205B25"/>
    <w:rsid w:val="00210575"/>
    <w:rsid w:val="0021331B"/>
    <w:rsid w:val="00227D41"/>
    <w:rsid w:val="0023176A"/>
    <w:rsid w:val="0024537F"/>
    <w:rsid w:val="00273769"/>
    <w:rsid w:val="00281FB2"/>
    <w:rsid w:val="00284EAF"/>
    <w:rsid w:val="00294A48"/>
    <w:rsid w:val="00296D14"/>
    <w:rsid w:val="002A296F"/>
    <w:rsid w:val="002B1C2F"/>
    <w:rsid w:val="002B280A"/>
    <w:rsid w:val="002B2FC2"/>
    <w:rsid w:val="002E0ED7"/>
    <w:rsid w:val="002E780F"/>
    <w:rsid w:val="00307665"/>
    <w:rsid w:val="00315031"/>
    <w:rsid w:val="00320968"/>
    <w:rsid w:val="00321BEE"/>
    <w:rsid w:val="00321F9A"/>
    <w:rsid w:val="00350C8A"/>
    <w:rsid w:val="003612F4"/>
    <w:rsid w:val="00385262"/>
    <w:rsid w:val="003A5FC4"/>
    <w:rsid w:val="003A7567"/>
    <w:rsid w:val="003C5276"/>
    <w:rsid w:val="003D48D5"/>
    <w:rsid w:val="003D50BE"/>
    <w:rsid w:val="003D5947"/>
    <w:rsid w:val="003E564B"/>
    <w:rsid w:val="003F749F"/>
    <w:rsid w:val="00401BE7"/>
    <w:rsid w:val="004026C8"/>
    <w:rsid w:val="0041426C"/>
    <w:rsid w:val="004204E2"/>
    <w:rsid w:val="00435268"/>
    <w:rsid w:val="00435B88"/>
    <w:rsid w:val="004471BF"/>
    <w:rsid w:val="00453F68"/>
    <w:rsid w:val="00453FC6"/>
    <w:rsid w:val="00460E22"/>
    <w:rsid w:val="00463133"/>
    <w:rsid w:val="00464729"/>
    <w:rsid w:val="00470EF4"/>
    <w:rsid w:val="0048119C"/>
    <w:rsid w:val="004856B7"/>
    <w:rsid w:val="00494F6E"/>
    <w:rsid w:val="004A2A85"/>
    <w:rsid w:val="004A4B87"/>
    <w:rsid w:val="004B15E9"/>
    <w:rsid w:val="004C051C"/>
    <w:rsid w:val="004C0B71"/>
    <w:rsid w:val="005141CD"/>
    <w:rsid w:val="005409E9"/>
    <w:rsid w:val="00546623"/>
    <w:rsid w:val="00560618"/>
    <w:rsid w:val="00586158"/>
    <w:rsid w:val="005904F2"/>
    <w:rsid w:val="005921C4"/>
    <w:rsid w:val="00597688"/>
    <w:rsid w:val="005A6949"/>
    <w:rsid w:val="005C0407"/>
    <w:rsid w:val="005C1DDE"/>
    <w:rsid w:val="005D6D67"/>
    <w:rsid w:val="006110A6"/>
    <w:rsid w:val="006167D2"/>
    <w:rsid w:val="006324F8"/>
    <w:rsid w:val="00642D32"/>
    <w:rsid w:val="006450FF"/>
    <w:rsid w:val="006661B4"/>
    <w:rsid w:val="00671CF8"/>
    <w:rsid w:val="00675241"/>
    <w:rsid w:val="006822C2"/>
    <w:rsid w:val="006871BA"/>
    <w:rsid w:val="00696338"/>
    <w:rsid w:val="006B24F9"/>
    <w:rsid w:val="006E1AB2"/>
    <w:rsid w:val="006E3B66"/>
    <w:rsid w:val="006E617B"/>
    <w:rsid w:val="006F531F"/>
    <w:rsid w:val="0070103A"/>
    <w:rsid w:val="007115C2"/>
    <w:rsid w:val="00713305"/>
    <w:rsid w:val="00713CA2"/>
    <w:rsid w:val="007349F5"/>
    <w:rsid w:val="00740E65"/>
    <w:rsid w:val="007504E4"/>
    <w:rsid w:val="007519DF"/>
    <w:rsid w:val="00773820"/>
    <w:rsid w:val="00774F01"/>
    <w:rsid w:val="00784CB4"/>
    <w:rsid w:val="007933D7"/>
    <w:rsid w:val="00795FEC"/>
    <w:rsid w:val="007A642D"/>
    <w:rsid w:val="007E1FD0"/>
    <w:rsid w:val="007F089F"/>
    <w:rsid w:val="007F17B6"/>
    <w:rsid w:val="00816F14"/>
    <w:rsid w:val="00832C7E"/>
    <w:rsid w:val="00840202"/>
    <w:rsid w:val="00842D0F"/>
    <w:rsid w:val="00856A7F"/>
    <w:rsid w:val="008A0FD3"/>
    <w:rsid w:val="008B3BEA"/>
    <w:rsid w:val="008E5C96"/>
    <w:rsid w:val="00914308"/>
    <w:rsid w:val="00926692"/>
    <w:rsid w:val="00945D6E"/>
    <w:rsid w:val="0096273E"/>
    <w:rsid w:val="00964FC6"/>
    <w:rsid w:val="009A0972"/>
    <w:rsid w:val="009A5AF4"/>
    <w:rsid w:val="009A6D6F"/>
    <w:rsid w:val="009B6DF6"/>
    <w:rsid w:val="009D232D"/>
    <w:rsid w:val="009E3BCD"/>
    <w:rsid w:val="009F2832"/>
    <w:rsid w:val="009F2E03"/>
    <w:rsid w:val="00A02FDC"/>
    <w:rsid w:val="00A06444"/>
    <w:rsid w:val="00A071D4"/>
    <w:rsid w:val="00A15474"/>
    <w:rsid w:val="00A32925"/>
    <w:rsid w:val="00A339D0"/>
    <w:rsid w:val="00A4482E"/>
    <w:rsid w:val="00A529D0"/>
    <w:rsid w:val="00A53431"/>
    <w:rsid w:val="00A6587B"/>
    <w:rsid w:val="00A75CAD"/>
    <w:rsid w:val="00A924B5"/>
    <w:rsid w:val="00A924E8"/>
    <w:rsid w:val="00A94E28"/>
    <w:rsid w:val="00AA622A"/>
    <w:rsid w:val="00AC69B6"/>
    <w:rsid w:val="00AD1C8F"/>
    <w:rsid w:val="00AD1DD0"/>
    <w:rsid w:val="00AD3915"/>
    <w:rsid w:val="00AD43F7"/>
    <w:rsid w:val="00AD68C2"/>
    <w:rsid w:val="00AE2747"/>
    <w:rsid w:val="00AF3450"/>
    <w:rsid w:val="00AF600B"/>
    <w:rsid w:val="00B23E24"/>
    <w:rsid w:val="00B272CD"/>
    <w:rsid w:val="00B33FB3"/>
    <w:rsid w:val="00B525FF"/>
    <w:rsid w:val="00B55258"/>
    <w:rsid w:val="00B61838"/>
    <w:rsid w:val="00B73480"/>
    <w:rsid w:val="00B73A54"/>
    <w:rsid w:val="00B84952"/>
    <w:rsid w:val="00B85DC0"/>
    <w:rsid w:val="00BA314E"/>
    <w:rsid w:val="00BB21C4"/>
    <w:rsid w:val="00BB40E1"/>
    <w:rsid w:val="00BB4C1B"/>
    <w:rsid w:val="00BC08CA"/>
    <w:rsid w:val="00BD01E2"/>
    <w:rsid w:val="00BD383A"/>
    <w:rsid w:val="00BE27F3"/>
    <w:rsid w:val="00BE32AD"/>
    <w:rsid w:val="00BF3FC0"/>
    <w:rsid w:val="00BF4A89"/>
    <w:rsid w:val="00C12A51"/>
    <w:rsid w:val="00C14C31"/>
    <w:rsid w:val="00C224A4"/>
    <w:rsid w:val="00C34E29"/>
    <w:rsid w:val="00C40F15"/>
    <w:rsid w:val="00C731C4"/>
    <w:rsid w:val="00C83873"/>
    <w:rsid w:val="00C975AC"/>
    <w:rsid w:val="00CA3175"/>
    <w:rsid w:val="00CD0AD4"/>
    <w:rsid w:val="00CE031E"/>
    <w:rsid w:val="00CE3653"/>
    <w:rsid w:val="00CE3C26"/>
    <w:rsid w:val="00D044A8"/>
    <w:rsid w:val="00D12F2E"/>
    <w:rsid w:val="00D14C73"/>
    <w:rsid w:val="00D16F01"/>
    <w:rsid w:val="00D25531"/>
    <w:rsid w:val="00D34B9B"/>
    <w:rsid w:val="00D41099"/>
    <w:rsid w:val="00D45939"/>
    <w:rsid w:val="00D628AF"/>
    <w:rsid w:val="00D94D7A"/>
    <w:rsid w:val="00D977D5"/>
    <w:rsid w:val="00DA19D6"/>
    <w:rsid w:val="00DB3581"/>
    <w:rsid w:val="00DC03FE"/>
    <w:rsid w:val="00DD04F2"/>
    <w:rsid w:val="00DD2A86"/>
    <w:rsid w:val="00DE1543"/>
    <w:rsid w:val="00DE51C0"/>
    <w:rsid w:val="00DF3504"/>
    <w:rsid w:val="00E00D84"/>
    <w:rsid w:val="00E03193"/>
    <w:rsid w:val="00E114A3"/>
    <w:rsid w:val="00E20A85"/>
    <w:rsid w:val="00E8322D"/>
    <w:rsid w:val="00E901CB"/>
    <w:rsid w:val="00E90FC7"/>
    <w:rsid w:val="00E91CBB"/>
    <w:rsid w:val="00EB157B"/>
    <w:rsid w:val="00EB520F"/>
    <w:rsid w:val="00ED1DD1"/>
    <w:rsid w:val="00EE3C90"/>
    <w:rsid w:val="00EE6EE9"/>
    <w:rsid w:val="00F010D7"/>
    <w:rsid w:val="00F013DF"/>
    <w:rsid w:val="00F05400"/>
    <w:rsid w:val="00F06C34"/>
    <w:rsid w:val="00F1547D"/>
    <w:rsid w:val="00F3068F"/>
    <w:rsid w:val="00F329CD"/>
    <w:rsid w:val="00F40D3A"/>
    <w:rsid w:val="00F42655"/>
    <w:rsid w:val="00F475CC"/>
    <w:rsid w:val="00F5627B"/>
    <w:rsid w:val="00F62624"/>
    <w:rsid w:val="00F74F7B"/>
    <w:rsid w:val="00F753B9"/>
    <w:rsid w:val="00F87557"/>
    <w:rsid w:val="00F97D71"/>
    <w:rsid w:val="00FA1DF8"/>
    <w:rsid w:val="00FA7155"/>
    <w:rsid w:val="00FB0EF2"/>
    <w:rsid w:val="00FB0FD6"/>
    <w:rsid w:val="00FB2E33"/>
    <w:rsid w:val="00FC4C96"/>
    <w:rsid w:val="00FD3963"/>
    <w:rsid w:val="00FD7C43"/>
    <w:rsid w:val="00FE6853"/>
    <w:rsid w:val="00FF0A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2A4F6"/>
  <w15:chartTrackingRefBased/>
  <w15:docId w15:val="{A4FA8D21-CCB1-4992-BB48-DB9B771C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E8"/>
    <w:rPr>
      <w:sz w:val="18"/>
      <w:lang w:val="en-GB"/>
    </w:rPr>
  </w:style>
  <w:style w:type="paragraph" w:styleId="Heading1">
    <w:name w:val="heading 1"/>
    <w:basedOn w:val="Normal"/>
    <w:next w:val="Normal"/>
    <w:link w:val="Heading1Char"/>
    <w:uiPriority w:val="9"/>
    <w:qFormat/>
    <w:rsid w:val="004C051C"/>
    <w:pPr>
      <w:keepNext/>
      <w:keepLines/>
      <w:spacing w:before="240" w:after="0"/>
      <w:outlineLvl w:val="0"/>
    </w:pPr>
    <w:rPr>
      <w:rFonts w:asciiTheme="majorHAnsi" w:eastAsiaTheme="majorEastAsia" w:hAnsiTheme="majorHAnsi" w:cstheme="majorBidi"/>
      <w:color w:val="FF0000"/>
      <w:sz w:val="32"/>
      <w:szCs w:val="32"/>
    </w:rPr>
  </w:style>
  <w:style w:type="paragraph" w:styleId="Heading2">
    <w:name w:val="heading 2"/>
    <w:basedOn w:val="Normal"/>
    <w:next w:val="Normal"/>
    <w:link w:val="Heading2Char"/>
    <w:uiPriority w:val="9"/>
    <w:semiHidden/>
    <w:unhideWhenUsed/>
    <w:qFormat/>
    <w:rsid w:val="00022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qFormat/>
    <w:rsid w:val="009A5AF4"/>
    <w:pPr>
      <w:pBdr>
        <w:top w:val="single" w:sz="6" w:space="2" w:color="3BA1E3"/>
        <w:left w:val="single" w:sz="6" w:space="2" w:color="3BA1E3"/>
      </w:pBdr>
      <w:spacing w:before="300" w:after="0" w:line="276" w:lineRule="auto"/>
      <w:outlineLvl w:val="2"/>
    </w:pPr>
    <w:rPr>
      <w:rFonts w:ascii="HelveticaNeue Light" w:eastAsia="Times New Roman" w:hAnsi="HelveticaNeue Light" w:cs="Times New Roman"/>
      <w:caps/>
      <w:color w:val="EE3124"/>
      <w:spacing w:val="15"/>
      <w:sz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134"/>
  </w:style>
  <w:style w:type="paragraph" w:styleId="Footer">
    <w:name w:val="footer"/>
    <w:basedOn w:val="Normal"/>
    <w:link w:val="FooterChar"/>
    <w:uiPriority w:val="99"/>
    <w:unhideWhenUsed/>
    <w:rsid w:val="00014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134"/>
  </w:style>
  <w:style w:type="table" w:styleId="TableGrid">
    <w:name w:val="Table Grid"/>
    <w:basedOn w:val="TableNormal"/>
    <w:uiPriority w:val="59"/>
    <w:rsid w:val="000141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1413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DF6"/>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9B6DF6"/>
    <w:rPr>
      <w:color w:val="0563C1" w:themeColor="hyperlink"/>
      <w:u w:val="single"/>
    </w:rPr>
  </w:style>
  <w:style w:type="character" w:styleId="SubtleEmphasis">
    <w:name w:val="Subtle Emphasis"/>
    <w:basedOn w:val="DefaultParagraphFont"/>
    <w:uiPriority w:val="19"/>
    <w:qFormat/>
    <w:rsid w:val="00856A7F"/>
    <w:rPr>
      <w:i/>
      <w:iCs/>
      <w:color w:val="595959" w:themeColor="text1" w:themeTint="A6"/>
    </w:rPr>
  </w:style>
  <w:style w:type="paragraph" w:styleId="Subtitle">
    <w:name w:val="Subtitle"/>
    <w:basedOn w:val="Normal"/>
    <w:next w:val="Normal"/>
    <w:link w:val="SubtitleChar"/>
    <w:uiPriority w:val="11"/>
    <w:qFormat/>
    <w:rsid w:val="009A5AF4"/>
    <w:pPr>
      <w:numPr>
        <w:ilvl w:val="1"/>
      </w:numPr>
    </w:pPr>
    <w:rPr>
      <w:rFonts w:eastAsiaTheme="minorEastAsia"/>
      <w:color w:val="EE3124"/>
      <w:spacing w:val="15"/>
      <w:sz w:val="22"/>
    </w:rPr>
  </w:style>
  <w:style w:type="character" w:customStyle="1" w:styleId="SubtitleChar">
    <w:name w:val="Subtitle Char"/>
    <w:basedOn w:val="DefaultParagraphFont"/>
    <w:link w:val="Subtitle"/>
    <w:uiPriority w:val="11"/>
    <w:rsid w:val="009A5AF4"/>
    <w:rPr>
      <w:rFonts w:eastAsiaTheme="minorEastAsia"/>
      <w:color w:val="EE3124"/>
      <w:spacing w:val="15"/>
    </w:rPr>
  </w:style>
  <w:style w:type="character" w:customStyle="1" w:styleId="Heading3Char">
    <w:name w:val="Heading 3 Char"/>
    <w:basedOn w:val="DefaultParagraphFont"/>
    <w:link w:val="Heading3"/>
    <w:uiPriority w:val="9"/>
    <w:rsid w:val="009A5AF4"/>
    <w:rPr>
      <w:rFonts w:ascii="HelveticaNeue Light" w:eastAsia="Times New Roman" w:hAnsi="HelveticaNeue Light" w:cs="Times New Roman"/>
      <w:caps/>
      <w:color w:val="EE3124"/>
      <w:spacing w:val="15"/>
      <w:lang w:val="en-US" w:bidi="en-US"/>
    </w:rPr>
  </w:style>
  <w:style w:type="character" w:styleId="CommentReference">
    <w:name w:val="annotation reference"/>
    <w:basedOn w:val="DefaultParagraphFont"/>
    <w:uiPriority w:val="99"/>
    <w:semiHidden/>
    <w:unhideWhenUsed/>
    <w:rsid w:val="00E901CB"/>
    <w:rPr>
      <w:sz w:val="16"/>
      <w:szCs w:val="16"/>
    </w:rPr>
  </w:style>
  <w:style w:type="paragraph" w:styleId="CommentText">
    <w:name w:val="annotation text"/>
    <w:basedOn w:val="Normal"/>
    <w:link w:val="CommentTextChar"/>
    <w:uiPriority w:val="99"/>
    <w:unhideWhenUsed/>
    <w:rsid w:val="00E901CB"/>
    <w:pPr>
      <w:spacing w:line="240" w:lineRule="auto"/>
    </w:pPr>
    <w:rPr>
      <w:sz w:val="20"/>
      <w:szCs w:val="20"/>
    </w:rPr>
  </w:style>
  <w:style w:type="character" w:customStyle="1" w:styleId="CommentTextChar">
    <w:name w:val="Comment Text Char"/>
    <w:basedOn w:val="DefaultParagraphFont"/>
    <w:link w:val="CommentText"/>
    <w:uiPriority w:val="99"/>
    <w:rsid w:val="00E901CB"/>
    <w:rPr>
      <w:sz w:val="20"/>
      <w:szCs w:val="20"/>
    </w:rPr>
  </w:style>
  <w:style w:type="paragraph" w:styleId="CommentSubject">
    <w:name w:val="annotation subject"/>
    <w:basedOn w:val="CommentText"/>
    <w:next w:val="CommentText"/>
    <w:link w:val="CommentSubjectChar"/>
    <w:uiPriority w:val="99"/>
    <w:semiHidden/>
    <w:unhideWhenUsed/>
    <w:rsid w:val="00E901CB"/>
    <w:rPr>
      <w:b/>
      <w:bCs/>
    </w:rPr>
  </w:style>
  <w:style w:type="character" w:customStyle="1" w:styleId="CommentSubjectChar">
    <w:name w:val="Comment Subject Char"/>
    <w:basedOn w:val="CommentTextChar"/>
    <w:link w:val="CommentSubject"/>
    <w:uiPriority w:val="99"/>
    <w:semiHidden/>
    <w:rsid w:val="00E901CB"/>
    <w:rPr>
      <w:b/>
      <w:bCs/>
      <w:sz w:val="20"/>
      <w:szCs w:val="20"/>
    </w:rPr>
  </w:style>
  <w:style w:type="paragraph" w:styleId="BalloonText">
    <w:name w:val="Balloon Text"/>
    <w:basedOn w:val="Normal"/>
    <w:link w:val="BalloonTextChar"/>
    <w:uiPriority w:val="99"/>
    <w:semiHidden/>
    <w:unhideWhenUsed/>
    <w:rsid w:val="00E901C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901CB"/>
    <w:rPr>
      <w:rFonts w:ascii="Segoe UI" w:hAnsi="Segoe UI" w:cs="Segoe UI"/>
      <w:sz w:val="18"/>
      <w:szCs w:val="18"/>
    </w:rPr>
  </w:style>
  <w:style w:type="character" w:customStyle="1" w:styleId="Heading1Char">
    <w:name w:val="Heading 1 Char"/>
    <w:basedOn w:val="DefaultParagraphFont"/>
    <w:link w:val="Heading1"/>
    <w:uiPriority w:val="9"/>
    <w:rsid w:val="004C051C"/>
    <w:rPr>
      <w:rFonts w:asciiTheme="majorHAnsi" w:eastAsiaTheme="majorEastAsia" w:hAnsiTheme="majorHAnsi" w:cstheme="majorBidi"/>
      <w:color w:val="FF0000"/>
      <w:sz w:val="32"/>
      <w:szCs w:val="32"/>
    </w:rPr>
  </w:style>
  <w:style w:type="paragraph" w:styleId="BodyText">
    <w:name w:val="Body Text"/>
    <w:basedOn w:val="Normal"/>
    <w:link w:val="BodyTextChar"/>
    <w:uiPriority w:val="1"/>
    <w:qFormat/>
    <w:rsid w:val="00773820"/>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773820"/>
    <w:rPr>
      <w:rFonts w:ascii="Calibri" w:eastAsia="Calibri" w:hAnsi="Calibri" w:cs="Calibri"/>
      <w:sz w:val="20"/>
      <w:szCs w:val="20"/>
      <w:lang w:val="en-US"/>
    </w:rPr>
  </w:style>
  <w:style w:type="character" w:customStyle="1" w:styleId="Heading2Char">
    <w:name w:val="Heading 2 Char"/>
    <w:basedOn w:val="DefaultParagraphFont"/>
    <w:link w:val="Heading2"/>
    <w:uiPriority w:val="9"/>
    <w:semiHidden/>
    <w:rsid w:val="0002261F"/>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B85DC0"/>
    <w:rPr>
      <w:color w:val="808080"/>
    </w:rPr>
  </w:style>
  <w:style w:type="paragraph" w:styleId="Revision">
    <w:name w:val="Revision"/>
    <w:hidden/>
    <w:uiPriority w:val="99"/>
    <w:semiHidden/>
    <w:rsid w:val="000B246F"/>
    <w:pPr>
      <w:spacing w:after="0" w:line="240" w:lineRule="auto"/>
    </w:pPr>
    <w:rPr>
      <w:sz w:val="18"/>
    </w:rPr>
  </w:style>
  <w:style w:type="character" w:customStyle="1" w:styleId="UnresolvedMention1">
    <w:name w:val="Unresolved Mention1"/>
    <w:basedOn w:val="DefaultParagraphFont"/>
    <w:uiPriority w:val="99"/>
    <w:semiHidden/>
    <w:unhideWhenUsed/>
    <w:rsid w:val="008B3BEA"/>
    <w:rPr>
      <w:color w:val="605E5C"/>
      <w:shd w:val="clear" w:color="auto" w:fill="E1DFDD"/>
    </w:rPr>
  </w:style>
  <w:style w:type="paragraph" w:customStyle="1" w:styleId="LTU-Header-ContactDetails">
    <w:name w:val="LTU - Header - Contact Details"/>
    <w:basedOn w:val="Header"/>
    <w:qFormat/>
    <w:rsid w:val="00D94D7A"/>
    <w:pPr>
      <w:tabs>
        <w:tab w:val="clear" w:pos="4513"/>
        <w:tab w:val="clear" w:pos="9026"/>
        <w:tab w:val="left" w:pos="142"/>
      </w:tabs>
    </w:pPr>
    <w:rPr>
      <w:rFonts w:ascii="Calibri" w:eastAsia="Calibri" w:hAnsi="Calibri" w:cs="Times New Roman"/>
      <w:color w:val="5F5F5F"/>
      <w:sz w:val="16"/>
      <w:szCs w:val="20"/>
    </w:rPr>
  </w:style>
  <w:style w:type="character" w:styleId="UnresolvedMention">
    <w:name w:val="Unresolved Mention"/>
    <w:basedOn w:val="DefaultParagraphFont"/>
    <w:uiPriority w:val="99"/>
    <w:semiHidden/>
    <w:unhideWhenUsed/>
    <w:rsid w:val="003D5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807892">
      <w:bodyDiv w:val="1"/>
      <w:marLeft w:val="0"/>
      <w:marRight w:val="0"/>
      <w:marTop w:val="0"/>
      <w:marBottom w:val="0"/>
      <w:divBdr>
        <w:top w:val="none" w:sz="0" w:space="0" w:color="auto"/>
        <w:left w:val="none" w:sz="0" w:space="0" w:color="auto"/>
        <w:bottom w:val="none" w:sz="0" w:space="0" w:color="auto"/>
        <w:right w:val="none" w:sz="0" w:space="0" w:color="auto"/>
      </w:divBdr>
      <w:divsChild>
        <w:div w:id="1096445463">
          <w:marLeft w:val="0"/>
          <w:marRight w:val="0"/>
          <w:marTop w:val="0"/>
          <w:marBottom w:val="0"/>
          <w:divBdr>
            <w:top w:val="none" w:sz="0" w:space="0" w:color="auto"/>
            <w:left w:val="none" w:sz="0" w:space="0" w:color="auto"/>
            <w:bottom w:val="none" w:sz="0" w:space="0" w:color="auto"/>
            <w:right w:val="none" w:sz="0" w:space="0" w:color="auto"/>
          </w:divBdr>
          <w:divsChild>
            <w:div w:id="1712224199">
              <w:marLeft w:val="0"/>
              <w:marRight w:val="0"/>
              <w:marTop w:val="0"/>
              <w:marBottom w:val="0"/>
              <w:divBdr>
                <w:top w:val="none" w:sz="0" w:space="0" w:color="auto"/>
                <w:left w:val="none" w:sz="0" w:space="0" w:color="auto"/>
                <w:bottom w:val="none" w:sz="0" w:space="0" w:color="auto"/>
                <w:right w:val="none" w:sz="0" w:space="0" w:color="auto"/>
              </w:divBdr>
              <w:divsChild>
                <w:div w:id="1892032930">
                  <w:marLeft w:val="0"/>
                  <w:marRight w:val="0"/>
                  <w:marTop w:val="0"/>
                  <w:marBottom w:val="0"/>
                  <w:divBdr>
                    <w:top w:val="none" w:sz="0" w:space="0" w:color="auto"/>
                    <w:left w:val="none" w:sz="0" w:space="0" w:color="auto"/>
                    <w:bottom w:val="none" w:sz="0" w:space="0" w:color="auto"/>
                    <w:right w:val="none" w:sz="0" w:space="0" w:color="auto"/>
                  </w:divBdr>
                  <w:divsChild>
                    <w:div w:id="1057705972">
                      <w:marLeft w:val="0"/>
                      <w:marRight w:val="0"/>
                      <w:marTop w:val="0"/>
                      <w:marBottom w:val="0"/>
                      <w:divBdr>
                        <w:top w:val="none" w:sz="0" w:space="0" w:color="auto"/>
                        <w:left w:val="none" w:sz="0" w:space="0" w:color="auto"/>
                        <w:bottom w:val="none" w:sz="0" w:space="0" w:color="auto"/>
                        <w:right w:val="none" w:sz="0" w:space="0" w:color="auto"/>
                      </w:divBdr>
                      <w:divsChild>
                        <w:div w:id="1627929182">
                          <w:marLeft w:val="0"/>
                          <w:marRight w:val="0"/>
                          <w:marTop w:val="0"/>
                          <w:marBottom w:val="0"/>
                          <w:divBdr>
                            <w:top w:val="none" w:sz="0" w:space="0" w:color="auto"/>
                            <w:left w:val="none" w:sz="0" w:space="0" w:color="auto"/>
                            <w:bottom w:val="none" w:sz="0" w:space="0" w:color="auto"/>
                            <w:right w:val="none" w:sz="0" w:space="0" w:color="auto"/>
                          </w:divBdr>
                          <w:divsChild>
                            <w:div w:id="670570560">
                              <w:marLeft w:val="0"/>
                              <w:marRight w:val="240"/>
                              <w:marTop w:val="0"/>
                              <w:marBottom w:val="0"/>
                              <w:divBdr>
                                <w:top w:val="none" w:sz="0" w:space="0" w:color="auto"/>
                                <w:left w:val="none" w:sz="0" w:space="0" w:color="auto"/>
                                <w:bottom w:val="none" w:sz="0" w:space="0" w:color="auto"/>
                                <w:right w:val="none" w:sz="0" w:space="0" w:color="auto"/>
                              </w:divBdr>
                              <w:divsChild>
                                <w:div w:id="799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publications/australian-code-care-and-use-animals-scientific-purposes" TargetMode="External"/><Relationship Id="rId13" Type="http://schemas.openxmlformats.org/officeDocument/2006/relationships/hyperlink" Target="https://www.nhmrc.gov.au/about-us/publications/australian-code-care-and-use-animals-scientific-purpos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e.latrobe.edu.au/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vic.gov.au/as-made/statutory-rules/prevention-cruelty-animals-regulations-2019"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legislation.vic.gov.au/in-force/acts/prevention-cruelty-animals-act-1986/096" TargetMode="External"/><Relationship Id="rId14" Type="http://schemas.openxmlformats.org/officeDocument/2006/relationships/hyperlink" Target="https://www.nhmrc.gov.au/about-us/publications/australian-code-care-and-use-animals-scientific-purpose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20animalethics@latrobe.edu.au" TargetMode="External"/><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9026729E864D579569A664C329EFF3"/>
        <w:category>
          <w:name w:val="General"/>
          <w:gallery w:val="placeholder"/>
        </w:category>
        <w:types>
          <w:type w:val="bbPlcHdr"/>
        </w:types>
        <w:behaviors>
          <w:behavior w:val="content"/>
        </w:behaviors>
        <w:guid w:val="{85934186-FE7C-42D5-8863-B8A9CA18609B}"/>
      </w:docPartPr>
      <w:docPartBody>
        <w:p w:rsidR="00000000" w:rsidRDefault="00356B95" w:rsidP="00356B95">
          <w:pPr>
            <w:pStyle w:val="E69026729E864D579569A664C329EFF3"/>
          </w:pPr>
          <w:r w:rsidRPr="008F68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 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5C"/>
    <w:rsid w:val="00356B95"/>
    <w:rsid w:val="0060535C"/>
    <w:rsid w:val="0087094D"/>
    <w:rsid w:val="00A4482E"/>
    <w:rsid w:val="00AD43F7"/>
    <w:rsid w:val="00EE6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B95"/>
    <w:rPr>
      <w:color w:val="808080"/>
    </w:rPr>
  </w:style>
  <w:style w:type="paragraph" w:customStyle="1" w:styleId="472491211ED94E5CB117716B4DBB1256">
    <w:name w:val="472491211ED94E5CB117716B4DBB1256"/>
    <w:rsid w:val="00356B95"/>
  </w:style>
  <w:style w:type="paragraph" w:customStyle="1" w:styleId="433B0640AB604E14A1F2779DCD3218FB">
    <w:name w:val="433B0640AB604E14A1F2779DCD3218FB"/>
    <w:rsid w:val="00356B95"/>
  </w:style>
  <w:style w:type="paragraph" w:customStyle="1" w:styleId="E69026729E864D579569A664C329EFF3">
    <w:name w:val="E69026729E864D579569A664C329EFF3"/>
    <w:rsid w:val="00356B95"/>
  </w:style>
  <w:style w:type="paragraph" w:customStyle="1" w:styleId="F247E9894239489EAC747576E4C04A21">
    <w:name w:val="F247E9894239489EAC747576E4C04A21"/>
    <w:rsid w:val="0060535C"/>
    <w:pPr>
      <w:spacing w:line="259" w:lineRule="auto"/>
    </w:pPr>
    <w:rPr>
      <w:rFonts w:eastAsiaTheme="minorHAnsi"/>
      <w:kern w:val="0"/>
      <w:sz w:val="18"/>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DA07-4652-4C52-998E-E3D26BD2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4</Pages>
  <Words>1520</Words>
  <Characters>8244</Characters>
  <Application>Microsoft Office Word</Application>
  <DocSecurity>0</DocSecurity>
  <Lines>329</Lines>
  <Paragraphs>238</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Anjali Goundar</cp:lastModifiedBy>
  <cp:revision>10</cp:revision>
  <cp:lastPrinted>2019-03-18T07:38:00Z</cp:lastPrinted>
  <dcterms:created xsi:type="dcterms:W3CDTF">2020-09-09T23:19:00Z</dcterms:created>
  <dcterms:modified xsi:type="dcterms:W3CDTF">2024-11-21T22:55:00Z</dcterms:modified>
</cp:coreProperties>
</file>