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FE1A" w14:textId="4F9EF8D0" w:rsidR="00014193" w:rsidRPr="00D75BCC" w:rsidRDefault="00F35F32" w:rsidP="004E71D2">
      <w:pPr>
        <w:spacing w:after="120"/>
        <w:rPr>
          <w:rFonts w:asciiTheme="minorHAnsi" w:hAnsiTheme="minorHAnsi" w:cstheme="minorHAnsi"/>
          <w:b/>
          <w:bCs/>
          <w:color w:val="002060"/>
        </w:rPr>
      </w:pPr>
      <w:r w:rsidRPr="00D75BCC">
        <w:rPr>
          <w:rFonts w:asciiTheme="minorHAnsi" w:hAnsiTheme="minorHAnsi" w:cstheme="minorHAnsi"/>
          <w:b/>
          <w:bCs/>
          <w:color w:val="002060"/>
        </w:rPr>
        <w:t>La Trobe University Exemption from Ethical Review</w:t>
      </w:r>
    </w:p>
    <w:p w14:paraId="6A64F9BC" w14:textId="77777777" w:rsidR="00F35F32" w:rsidRPr="00D75BCC" w:rsidRDefault="00F35F32" w:rsidP="004E71D2">
      <w:pPr>
        <w:spacing w:after="120"/>
        <w:rPr>
          <w:rFonts w:asciiTheme="minorHAnsi" w:hAnsiTheme="minorHAnsi" w:cstheme="minorHAnsi"/>
        </w:rPr>
      </w:pPr>
    </w:p>
    <w:p w14:paraId="2CA92DEB" w14:textId="7517CADF" w:rsidR="001D3015" w:rsidRPr="00D75BCC" w:rsidRDefault="00014193" w:rsidP="004E71D2">
      <w:pPr>
        <w:rPr>
          <w:rFonts w:asciiTheme="minorHAnsi" w:hAnsiTheme="minorHAnsi" w:cstheme="minorHAnsi"/>
          <w:b/>
          <w:bCs/>
          <w:color w:val="002060"/>
        </w:rPr>
      </w:pPr>
      <w:r w:rsidRPr="00D75BCC">
        <w:rPr>
          <w:rFonts w:asciiTheme="minorHAnsi" w:hAnsiTheme="minorHAnsi" w:cstheme="minorHAnsi"/>
          <w:b/>
          <w:bCs/>
          <w:color w:val="002060"/>
        </w:rPr>
        <w:t>Reference documents:</w:t>
      </w:r>
      <w:r w:rsidRPr="00D75BCC">
        <w:rPr>
          <w:rFonts w:asciiTheme="minorHAnsi" w:hAnsiTheme="minorHAnsi" w:cstheme="minorHAnsi"/>
          <w:b/>
          <w:bCs/>
          <w:color w:val="002060"/>
        </w:rPr>
        <w:tab/>
      </w:r>
      <w:r w:rsidR="005665DA" w:rsidRPr="00D75BCC">
        <w:rPr>
          <w:rFonts w:asciiTheme="minorHAnsi" w:hAnsiTheme="minorHAnsi" w:cstheme="minorHAnsi"/>
          <w:b/>
          <w:bCs/>
          <w:color w:val="002060"/>
        </w:rPr>
        <w:tab/>
      </w:r>
      <w:hyperlink r:id="rId11" w:history="1">
        <w:r w:rsidR="008C2371" w:rsidRPr="00D75BCC">
          <w:rPr>
            <w:rStyle w:val="Hyperlink"/>
            <w:rFonts w:asciiTheme="minorHAnsi" w:hAnsiTheme="minorHAnsi" w:cstheme="minorHAnsi"/>
            <w:b/>
            <w:bCs/>
          </w:rPr>
          <w:t>National Statement on Ethical Conduct in Human Research 2023</w:t>
        </w:r>
      </w:hyperlink>
      <w:r w:rsidR="00B22694" w:rsidRPr="00D75BCC">
        <w:rPr>
          <w:rFonts w:asciiTheme="minorHAnsi" w:hAnsiTheme="minorHAnsi" w:cstheme="minorHAnsi"/>
          <w:b/>
          <w:bCs/>
          <w:color w:val="002060"/>
        </w:rPr>
        <w:t xml:space="preserve"> </w:t>
      </w:r>
    </w:p>
    <w:p w14:paraId="6B1D03A8" w14:textId="6916D9AA" w:rsidR="00014193" w:rsidRPr="00D75BCC" w:rsidRDefault="002069D7" w:rsidP="004E71D2">
      <w:pPr>
        <w:spacing w:after="120"/>
        <w:ind w:left="2160" w:firstLine="720"/>
        <w:rPr>
          <w:rFonts w:asciiTheme="minorHAnsi" w:hAnsiTheme="minorHAnsi" w:cstheme="minorHAnsi"/>
          <w:b/>
          <w:bCs/>
          <w:color w:val="002060"/>
        </w:rPr>
      </w:pPr>
      <w:hyperlink r:id="rId12" w:history="1">
        <w:r w:rsidRPr="00D75BCC">
          <w:rPr>
            <w:rStyle w:val="Hyperlink"/>
            <w:rFonts w:asciiTheme="minorHAnsi" w:hAnsiTheme="minorHAnsi" w:cstheme="minorHAnsi"/>
            <w:b/>
            <w:bCs/>
          </w:rPr>
          <w:t>La Trobe</w:t>
        </w:r>
        <w:r w:rsidR="00014193" w:rsidRPr="00D75BCC">
          <w:rPr>
            <w:rStyle w:val="Hyperlink"/>
            <w:rFonts w:asciiTheme="minorHAnsi" w:hAnsiTheme="minorHAnsi" w:cstheme="minorHAnsi"/>
            <w:b/>
            <w:bCs/>
          </w:rPr>
          <w:t xml:space="preserve"> Human Research Ethics Procedure</w:t>
        </w:r>
      </w:hyperlink>
    </w:p>
    <w:p w14:paraId="264CC03E" w14:textId="66FFACA4" w:rsidR="001D3015" w:rsidRPr="00D75BCC" w:rsidRDefault="000A6B38" w:rsidP="004E71D2">
      <w:pPr>
        <w:widowControl/>
        <w:tabs>
          <w:tab w:val="right" w:pos="9030"/>
        </w:tabs>
        <w:adjustRightInd w:val="0"/>
        <w:spacing w:after="120"/>
        <w:rPr>
          <w:rFonts w:asciiTheme="minorHAnsi" w:eastAsiaTheme="minorHAnsi" w:hAnsiTheme="minorHAnsi" w:cstheme="minorHAnsi"/>
          <w:b/>
          <w:bCs/>
          <w:color w:val="17365D" w:themeColor="text2" w:themeShade="BF"/>
        </w:rPr>
      </w:pPr>
      <w:r w:rsidRPr="00D75BCC">
        <w:rPr>
          <w:rFonts w:asciiTheme="minorHAnsi" w:eastAsiaTheme="minorHAnsi" w:hAnsiTheme="minorHAnsi" w:cstheme="minorHAnsi"/>
          <w:b/>
          <w:bCs/>
          <w:color w:val="17365D" w:themeColor="text2" w:themeShade="BF"/>
        </w:rPr>
        <w:t>Introduction</w:t>
      </w:r>
    </w:p>
    <w:p w14:paraId="436216DC" w14:textId="68488F5C" w:rsidR="00A16D90" w:rsidRPr="00D75BCC" w:rsidRDefault="00F35F32" w:rsidP="004E71D2">
      <w:pPr>
        <w:widowControl/>
        <w:adjustRightInd w:val="0"/>
        <w:spacing w:after="120"/>
        <w:rPr>
          <w:rFonts w:asciiTheme="minorHAnsi" w:eastAsiaTheme="minorHAnsi" w:hAnsiTheme="minorHAnsi" w:cstheme="minorHAnsi"/>
        </w:rPr>
      </w:pPr>
      <w:r w:rsidRPr="00D75BCC">
        <w:rPr>
          <w:rFonts w:asciiTheme="minorHAnsi" w:eastAsiaTheme="minorHAnsi" w:hAnsiTheme="minorHAnsi" w:cstheme="minorHAnsi"/>
        </w:rPr>
        <w:t xml:space="preserve">The </w:t>
      </w:r>
      <w:hyperlink r:id="rId13" w:history="1">
        <w:r w:rsidRPr="00D75BCC">
          <w:rPr>
            <w:rStyle w:val="Hyperlink"/>
            <w:rFonts w:asciiTheme="minorHAnsi" w:eastAsiaTheme="minorHAnsi" w:hAnsiTheme="minorHAnsi" w:cstheme="minorHAnsi"/>
          </w:rPr>
          <w:t xml:space="preserve">National Statement on Ethical Conduct in Human Research 2023 </w:t>
        </w:r>
      </w:hyperlink>
      <w:r w:rsidRPr="00D75BCC">
        <w:rPr>
          <w:rFonts w:asciiTheme="minorHAnsi" w:eastAsiaTheme="minorHAnsi" w:hAnsiTheme="minorHAnsi" w:cstheme="minorHAnsi"/>
        </w:rPr>
        <w:t xml:space="preserve"> </w:t>
      </w:r>
      <w:r w:rsidR="00925A1B" w:rsidRPr="00D75BCC">
        <w:rPr>
          <w:rFonts w:asciiTheme="minorHAnsi" w:eastAsiaTheme="minorHAnsi" w:hAnsiTheme="minorHAnsi" w:cstheme="minorHAnsi"/>
        </w:rPr>
        <w:t xml:space="preserve">(National Statement) </w:t>
      </w:r>
      <w:r w:rsidRPr="00D75BCC">
        <w:rPr>
          <w:rFonts w:asciiTheme="minorHAnsi" w:eastAsiaTheme="minorHAnsi" w:hAnsiTheme="minorHAnsi" w:cstheme="minorHAnsi"/>
        </w:rPr>
        <w:t>(5.1.15</w:t>
      </w:r>
      <w:r w:rsidR="00580EF3" w:rsidRPr="00D75BCC">
        <w:rPr>
          <w:rFonts w:asciiTheme="minorHAnsi" w:eastAsiaTheme="minorHAnsi" w:hAnsiTheme="minorHAnsi" w:cstheme="minorHAnsi"/>
        </w:rPr>
        <w:t>-17</w:t>
      </w:r>
      <w:r w:rsidRPr="00D75BCC">
        <w:rPr>
          <w:rFonts w:asciiTheme="minorHAnsi" w:eastAsiaTheme="minorHAnsi" w:hAnsiTheme="minorHAnsi" w:cstheme="minorHAnsi"/>
        </w:rPr>
        <w:t>) provides</w:t>
      </w:r>
      <w:r w:rsidR="00CD71B4" w:rsidRPr="00D75BCC">
        <w:rPr>
          <w:rFonts w:asciiTheme="minorHAnsi" w:eastAsiaTheme="minorHAnsi" w:hAnsiTheme="minorHAnsi" w:cstheme="minorHAnsi"/>
        </w:rPr>
        <w:t xml:space="preserve"> information on</w:t>
      </w:r>
      <w:r w:rsidR="00786AB7">
        <w:rPr>
          <w:rFonts w:asciiTheme="minorHAnsi" w:eastAsiaTheme="minorHAnsi" w:hAnsiTheme="minorHAnsi" w:cstheme="minorHAnsi"/>
        </w:rPr>
        <w:t>,</w:t>
      </w:r>
      <w:r w:rsidR="00CD71B4" w:rsidRPr="00D75BCC">
        <w:rPr>
          <w:rFonts w:asciiTheme="minorHAnsi" w:eastAsiaTheme="minorHAnsi" w:hAnsiTheme="minorHAnsi" w:cstheme="minorHAnsi"/>
        </w:rPr>
        <w:t xml:space="preserve"> and criteria for</w:t>
      </w:r>
      <w:r w:rsidR="00786AB7">
        <w:rPr>
          <w:rFonts w:asciiTheme="minorHAnsi" w:eastAsiaTheme="minorHAnsi" w:hAnsiTheme="minorHAnsi" w:cstheme="minorHAnsi"/>
        </w:rPr>
        <w:t>,</w:t>
      </w:r>
      <w:r w:rsidR="00CD71B4" w:rsidRPr="00D75BCC">
        <w:rPr>
          <w:rFonts w:asciiTheme="minorHAnsi" w:eastAsiaTheme="minorHAnsi" w:hAnsiTheme="minorHAnsi" w:cstheme="minorHAnsi"/>
        </w:rPr>
        <w:t xml:space="preserve"> the exemption eligibility for some types of human research</w:t>
      </w:r>
      <w:r w:rsidR="0000295E">
        <w:rPr>
          <w:rFonts w:asciiTheme="minorHAnsi" w:eastAsiaTheme="minorHAnsi" w:hAnsiTheme="minorHAnsi" w:cstheme="minorHAnsi"/>
        </w:rPr>
        <w:t xml:space="preserve"> from ethical review</w:t>
      </w:r>
      <w:r w:rsidRPr="00D75BCC">
        <w:rPr>
          <w:rFonts w:asciiTheme="minorHAnsi" w:eastAsiaTheme="minorHAnsi" w:hAnsiTheme="minorHAnsi" w:cstheme="minorHAnsi"/>
        </w:rPr>
        <w:t xml:space="preserve">. </w:t>
      </w:r>
      <w:r w:rsidR="007048EA" w:rsidRPr="00D75BCC">
        <w:rPr>
          <w:rFonts w:asciiTheme="minorHAnsi" w:eastAsiaTheme="minorHAnsi" w:hAnsiTheme="minorHAnsi" w:cstheme="minorHAnsi"/>
        </w:rPr>
        <w:t xml:space="preserve">The decision to grant an exemption </w:t>
      </w:r>
      <w:r w:rsidR="00CD71B4" w:rsidRPr="00D75BCC">
        <w:rPr>
          <w:rFonts w:asciiTheme="minorHAnsi" w:eastAsiaTheme="minorHAnsi" w:hAnsiTheme="minorHAnsi" w:cstheme="minorHAnsi"/>
        </w:rPr>
        <w:t>f</w:t>
      </w:r>
      <w:r w:rsidR="007048EA" w:rsidRPr="00D75BCC">
        <w:rPr>
          <w:rFonts w:asciiTheme="minorHAnsi" w:eastAsiaTheme="minorHAnsi" w:hAnsiTheme="minorHAnsi" w:cstheme="minorHAnsi"/>
        </w:rPr>
        <w:t>r</w:t>
      </w:r>
      <w:r w:rsidR="00CD71B4" w:rsidRPr="00D75BCC">
        <w:rPr>
          <w:rFonts w:asciiTheme="minorHAnsi" w:eastAsiaTheme="minorHAnsi" w:hAnsiTheme="minorHAnsi" w:cstheme="minorHAnsi"/>
        </w:rPr>
        <w:t>o</w:t>
      </w:r>
      <w:r w:rsidR="007048EA" w:rsidRPr="00D75BCC">
        <w:rPr>
          <w:rFonts w:asciiTheme="minorHAnsi" w:eastAsiaTheme="minorHAnsi" w:hAnsiTheme="minorHAnsi" w:cstheme="minorHAnsi"/>
        </w:rPr>
        <w:t xml:space="preserve">m </w:t>
      </w:r>
      <w:r w:rsidR="00582B63" w:rsidRPr="00D75BCC">
        <w:rPr>
          <w:rFonts w:asciiTheme="minorHAnsi" w:eastAsiaTheme="minorHAnsi" w:hAnsiTheme="minorHAnsi" w:cstheme="minorHAnsi"/>
        </w:rPr>
        <w:t xml:space="preserve">ethical </w:t>
      </w:r>
      <w:r w:rsidR="007048EA" w:rsidRPr="00D75BCC">
        <w:rPr>
          <w:rFonts w:asciiTheme="minorHAnsi" w:eastAsiaTheme="minorHAnsi" w:hAnsiTheme="minorHAnsi" w:cstheme="minorHAnsi"/>
        </w:rPr>
        <w:t>review f</w:t>
      </w:r>
      <w:r w:rsidR="00CD71B4" w:rsidRPr="00D75BCC">
        <w:rPr>
          <w:rFonts w:asciiTheme="minorHAnsi" w:eastAsiaTheme="minorHAnsi" w:hAnsiTheme="minorHAnsi" w:cstheme="minorHAnsi"/>
        </w:rPr>
        <w:t>or</w:t>
      </w:r>
      <w:r w:rsidR="007048EA" w:rsidRPr="00D75BCC">
        <w:rPr>
          <w:rFonts w:asciiTheme="minorHAnsi" w:eastAsiaTheme="minorHAnsi" w:hAnsiTheme="minorHAnsi" w:cstheme="minorHAnsi"/>
        </w:rPr>
        <w:t xml:space="preserve"> a La Trobe University </w:t>
      </w:r>
      <w:r w:rsidR="00BF4A89" w:rsidRPr="00D75BCC">
        <w:rPr>
          <w:rFonts w:asciiTheme="minorHAnsi" w:eastAsiaTheme="minorHAnsi" w:hAnsiTheme="minorHAnsi" w:cstheme="minorHAnsi"/>
        </w:rPr>
        <w:t xml:space="preserve">(La Trobe) </w:t>
      </w:r>
      <w:r w:rsidR="007048EA" w:rsidRPr="00D75BCC">
        <w:rPr>
          <w:rFonts w:asciiTheme="minorHAnsi" w:eastAsiaTheme="minorHAnsi" w:hAnsiTheme="minorHAnsi" w:cstheme="minorHAnsi"/>
        </w:rPr>
        <w:t xml:space="preserve">research project falls to the Ethics, Integrity and Biosafety </w:t>
      </w:r>
      <w:r w:rsidR="000A6B38" w:rsidRPr="00D75BCC">
        <w:rPr>
          <w:rFonts w:asciiTheme="minorHAnsi" w:eastAsiaTheme="minorHAnsi" w:hAnsiTheme="minorHAnsi" w:cstheme="minorHAnsi"/>
        </w:rPr>
        <w:t>T</w:t>
      </w:r>
      <w:r w:rsidR="007048EA" w:rsidRPr="00D75BCC">
        <w:rPr>
          <w:rFonts w:asciiTheme="minorHAnsi" w:eastAsiaTheme="minorHAnsi" w:hAnsiTheme="minorHAnsi" w:cstheme="minorHAnsi"/>
        </w:rPr>
        <w:t xml:space="preserve">eam in collaboration with the La Trobe Human Research Ethics Committee </w:t>
      </w:r>
      <w:r w:rsidR="000A6B38" w:rsidRPr="00D75BCC">
        <w:rPr>
          <w:rFonts w:asciiTheme="minorHAnsi" w:eastAsiaTheme="minorHAnsi" w:hAnsiTheme="minorHAnsi" w:cstheme="minorHAnsi"/>
        </w:rPr>
        <w:t xml:space="preserve">(La Trobe HREC) </w:t>
      </w:r>
      <w:r w:rsidR="007048EA" w:rsidRPr="00D75BCC">
        <w:rPr>
          <w:rFonts w:asciiTheme="minorHAnsi" w:eastAsiaTheme="minorHAnsi" w:hAnsiTheme="minorHAnsi" w:cstheme="minorHAnsi"/>
        </w:rPr>
        <w:t>or the La Trobe University Low-Risk Sub-Committee</w:t>
      </w:r>
      <w:r w:rsidR="000A6B38" w:rsidRPr="00D75BCC">
        <w:rPr>
          <w:rFonts w:asciiTheme="minorHAnsi" w:eastAsiaTheme="minorHAnsi" w:hAnsiTheme="minorHAnsi" w:cstheme="minorHAnsi"/>
        </w:rPr>
        <w:t xml:space="preserve"> (LRSC)</w:t>
      </w:r>
      <w:r w:rsidR="0092396E" w:rsidRPr="00D75BCC">
        <w:rPr>
          <w:rFonts w:asciiTheme="minorHAnsi" w:eastAsiaTheme="minorHAnsi" w:hAnsiTheme="minorHAnsi" w:cstheme="minorHAnsi"/>
        </w:rPr>
        <w:t>.</w:t>
      </w:r>
    </w:p>
    <w:p w14:paraId="6C633277" w14:textId="0991D507" w:rsidR="00B636B5" w:rsidRPr="00D75BCC" w:rsidRDefault="000A6B38" w:rsidP="004E71D2">
      <w:pPr>
        <w:widowControl/>
        <w:adjustRightInd w:val="0"/>
        <w:spacing w:after="120"/>
        <w:rPr>
          <w:rFonts w:asciiTheme="minorHAnsi" w:eastAsiaTheme="minorHAnsi" w:hAnsiTheme="minorHAnsi" w:cstheme="minorHAnsi"/>
          <w:color w:val="000000"/>
        </w:rPr>
      </w:pPr>
      <w:r w:rsidRPr="00D75BCC">
        <w:rPr>
          <w:rFonts w:asciiTheme="minorHAnsi" w:eastAsiaTheme="minorHAnsi" w:hAnsiTheme="minorHAnsi" w:cstheme="minorHAnsi"/>
          <w:color w:val="000000"/>
        </w:rPr>
        <w:t xml:space="preserve">The National Statement </w:t>
      </w:r>
      <w:r w:rsidR="00D23412" w:rsidRPr="00D75BCC">
        <w:rPr>
          <w:rFonts w:asciiTheme="minorHAnsi" w:eastAsiaTheme="minorHAnsi" w:hAnsiTheme="minorHAnsi" w:cstheme="minorHAnsi"/>
          <w:color w:val="000000"/>
        </w:rPr>
        <w:t>supplies</w:t>
      </w:r>
      <w:r w:rsidRPr="00D75BCC">
        <w:rPr>
          <w:rFonts w:asciiTheme="minorHAnsi" w:eastAsiaTheme="minorHAnsi" w:hAnsiTheme="minorHAnsi" w:cstheme="minorHAnsi"/>
          <w:color w:val="000000"/>
        </w:rPr>
        <w:t xml:space="preserve"> g</w:t>
      </w:r>
      <w:r w:rsidR="00F35F32" w:rsidRPr="00D75BCC">
        <w:rPr>
          <w:rFonts w:asciiTheme="minorHAnsi" w:eastAsiaTheme="minorHAnsi" w:hAnsiTheme="minorHAnsi" w:cstheme="minorHAnsi"/>
          <w:color w:val="000000"/>
        </w:rPr>
        <w:t xml:space="preserve">uidance in Chapter 2.1 </w:t>
      </w:r>
      <w:r w:rsidR="00651917">
        <w:rPr>
          <w:rFonts w:asciiTheme="minorHAnsi" w:eastAsiaTheme="minorHAnsi" w:hAnsiTheme="minorHAnsi" w:cstheme="minorHAnsi"/>
          <w:color w:val="000000"/>
        </w:rPr>
        <w:t>for</w:t>
      </w:r>
      <w:r w:rsidR="0000295E">
        <w:rPr>
          <w:rFonts w:asciiTheme="minorHAnsi" w:eastAsiaTheme="minorHAnsi" w:hAnsiTheme="minorHAnsi" w:cstheme="minorHAnsi"/>
          <w:color w:val="000000"/>
        </w:rPr>
        <w:t xml:space="preserve"> determining</w:t>
      </w:r>
      <w:r w:rsidR="00F35F32" w:rsidRPr="00D75BCC">
        <w:rPr>
          <w:rFonts w:asciiTheme="minorHAnsi" w:eastAsiaTheme="minorHAnsi" w:hAnsiTheme="minorHAnsi" w:cstheme="minorHAnsi"/>
          <w:color w:val="000000"/>
        </w:rPr>
        <w:t xml:space="preserve"> risk and in Chapter 3.1, Element 4 on identifiability of information, data management, secondary use of information and sharing of data and information </w:t>
      </w:r>
      <w:r w:rsidRPr="00D75BCC">
        <w:rPr>
          <w:rFonts w:asciiTheme="minorHAnsi" w:eastAsiaTheme="minorHAnsi" w:hAnsiTheme="minorHAnsi" w:cstheme="minorHAnsi"/>
          <w:color w:val="000000"/>
        </w:rPr>
        <w:t xml:space="preserve">that </w:t>
      </w:r>
      <w:r w:rsidR="00651917">
        <w:rPr>
          <w:rFonts w:asciiTheme="minorHAnsi" w:eastAsiaTheme="minorHAnsi" w:hAnsiTheme="minorHAnsi" w:cstheme="minorHAnsi"/>
          <w:color w:val="000000"/>
        </w:rPr>
        <w:t>must</w:t>
      </w:r>
      <w:r w:rsidR="00651917" w:rsidRPr="00D75BCC">
        <w:rPr>
          <w:rFonts w:asciiTheme="minorHAnsi" w:eastAsiaTheme="minorHAnsi" w:hAnsiTheme="minorHAnsi" w:cstheme="minorHAnsi"/>
          <w:color w:val="000000"/>
        </w:rPr>
        <w:t xml:space="preserve"> </w:t>
      </w:r>
      <w:r w:rsidR="00F35F32" w:rsidRPr="00D75BCC">
        <w:rPr>
          <w:rFonts w:asciiTheme="minorHAnsi" w:eastAsiaTheme="minorHAnsi" w:hAnsiTheme="minorHAnsi" w:cstheme="minorHAnsi"/>
          <w:color w:val="000000"/>
        </w:rPr>
        <w:t xml:space="preserve">be considered </w:t>
      </w:r>
      <w:r w:rsidR="00B50E7D" w:rsidRPr="00D75BCC">
        <w:rPr>
          <w:rFonts w:asciiTheme="minorHAnsi" w:eastAsiaTheme="minorHAnsi" w:hAnsiTheme="minorHAnsi" w:cstheme="minorHAnsi"/>
          <w:color w:val="000000"/>
        </w:rPr>
        <w:t xml:space="preserve">by researchers </w:t>
      </w:r>
      <w:r w:rsidR="00F35F32" w:rsidRPr="00D75BCC">
        <w:rPr>
          <w:rFonts w:asciiTheme="minorHAnsi" w:eastAsiaTheme="minorHAnsi" w:hAnsiTheme="minorHAnsi" w:cstheme="minorHAnsi"/>
          <w:color w:val="000000"/>
        </w:rPr>
        <w:t xml:space="preserve">in making </w:t>
      </w:r>
      <w:r w:rsidR="003539F4" w:rsidRPr="00D75BCC">
        <w:rPr>
          <w:rFonts w:asciiTheme="minorHAnsi" w:eastAsiaTheme="minorHAnsi" w:hAnsiTheme="minorHAnsi" w:cstheme="minorHAnsi"/>
          <w:color w:val="000000"/>
        </w:rPr>
        <w:t>a submission for exemption from ethical review</w:t>
      </w:r>
      <w:r w:rsidR="00B50E7D" w:rsidRPr="00D75BCC">
        <w:rPr>
          <w:rFonts w:asciiTheme="minorHAnsi" w:eastAsiaTheme="minorHAnsi" w:hAnsiTheme="minorHAnsi" w:cstheme="minorHAnsi"/>
          <w:color w:val="000000"/>
        </w:rPr>
        <w:t xml:space="preserve"> and by the La Trobe HREC or L</w:t>
      </w:r>
      <w:r w:rsidR="00AC6299">
        <w:rPr>
          <w:rFonts w:asciiTheme="minorHAnsi" w:eastAsiaTheme="minorHAnsi" w:hAnsiTheme="minorHAnsi" w:cstheme="minorHAnsi"/>
          <w:color w:val="000000"/>
        </w:rPr>
        <w:t>EAP</w:t>
      </w:r>
      <w:r w:rsidR="00B50E7D" w:rsidRPr="00D75BCC">
        <w:rPr>
          <w:rFonts w:asciiTheme="minorHAnsi" w:eastAsiaTheme="minorHAnsi" w:hAnsiTheme="minorHAnsi" w:cstheme="minorHAnsi"/>
          <w:color w:val="000000"/>
        </w:rPr>
        <w:t xml:space="preserve"> in their</w:t>
      </w:r>
      <w:r w:rsidR="00F35F32" w:rsidRPr="00D75BCC">
        <w:rPr>
          <w:rFonts w:asciiTheme="minorHAnsi" w:eastAsiaTheme="minorHAnsi" w:hAnsiTheme="minorHAnsi" w:cstheme="minorHAnsi"/>
          <w:color w:val="000000"/>
        </w:rPr>
        <w:t xml:space="preserve"> decision</w:t>
      </w:r>
      <w:r w:rsidR="00B50E7D" w:rsidRPr="00D75BCC">
        <w:rPr>
          <w:rFonts w:asciiTheme="minorHAnsi" w:eastAsiaTheme="minorHAnsi" w:hAnsiTheme="minorHAnsi" w:cstheme="minorHAnsi"/>
          <w:color w:val="000000"/>
        </w:rPr>
        <w:t>-making</w:t>
      </w:r>
      <w:r w:rsidR="00F35F32" w:rsidRPr="00D75BCC">
        <w:rPr>
          <w:rFonts w:asciiTheme="minorHAnsi" w:eastAsiaTheme="minorHAnsi" w:hAnsiTheme="minorHAnsi" w:cstheme="minorHAnsi"/>
          <w:color w:val="000000"/>
        </w:rPr>
        <w:t xml:space="preserve">. </w:t>
      </w:r>
    </w:p>
    <w:p w14:paraId="53DFCF23" w14:textId="77777777" w:rsidR="00B453C9" w:rsidRPr="00D75BCC" w:rsidRDefault="00B453C9" w:rsidP="004E71D2">
      <w:pPr>
        <w:rPr>
          <w:rFonts w:asciiTheme="minorHAnsi" w:hAnsiTheme="minorHAnsi" w:cstheme="minorHAnsi"/>
          <w:b/>
          <w:color w:val="000053"/>
          <w:spacing w:val="-2"/>
          <w:w w:val="105"/>
        </w:rPr>
      </w:pPr>
      <w:r w:rsidRPr="00D75BCC">
        <w:rPr>
          <w:rFonts w:asciiTheme="minorHAnsi" w:hAnsiTheme="minorHAnsi" w:cstheme="minorHAnsi"/>
          <w:b/>
          <w:color w:val="000053"/>
          <w:w w:val="105"/>
        </w:rPr>
        <w:t>What</w:t>
      </w:r>
      <w:r w:rsidRPr="00D75BCC">
        <w:rPr>
          <w:rFonts w:asciiTheme="minorHAnsi" w:hAnsiTheme="minorHAnsi" w:cstheme="minorHAnsi"/>
          <w:b/>
          <w:color w:val="000053"/>
          <w:spacing w:val="-12"/>
          <w:w w:val="105"/>
        </w:rPr>
        <w:t xml:space="preserve"> </w:t>
      </w:r>
      <w:r w:rsidRPr="00D75BCC">
        <w:rPr>
          <w:rFonts w:asciiTheme="minorHAnsi" w:hAnsiTheme="minorHAnsi" w:cstheme="minorHAnsi"/>
          <w:b/>
          <w:color w:val="000053"/>
          <w:w w:val="105"/>
        </w:rPr>
        <w:t>is</w:t>
      </w:r>
      <w:r w:rsidRPr="00D75BCC">
        <w:rPr>
          <w:rFonts w:asciiTheme="minorHAnsi" w:hAnsiTheme="minorHAnsi" w:cstheme="minorHAnsi"/>
          <w:b/>
          <w:color w:val="000053"/>
          <w:spacing w:val="-11"/>
          <w:w w:val="105"/>
        </w:rPr>
        <w:t xml:space="preserve"> </w:t>
      </w:r>
      <w:r w:rsidRPr="00D75BCC">
        <w:rPr>
          <w:rFonts w:asciiTheme="minorHAnsi" w:hAnsiTheme="minorHAnsi" w:cstheme="minorHAnsi"/>
          <w:b/>
          <w:color w:val="000053"/>
          <w:w w:val="105"/>
        </w:rPr>
        <w:t>Exempt</w:t>
      </w:r>
      <w:r w:rsidRPr="00D75BCC">
        <w:rPr>
          <w:rFonts w:asciiTheme="minorHAnsi" w:hAnsiTheme="minorHAnsi" w:cstheme="minorHAnsi"/>
          <w:b/>
          <w:color w:val="000053"/>
          <w:spacing w:val="-10"/>
          <w:w w:val="105"/>
        </w:rPr>
        <w:t xml:space="preserve"> </w:t>
      </w:r>
      <w:r w:rsidRPr="00D75BCC">
        <w:rPr>
          <w:rFonts w:asciiTheme="minorHAnsi" w:hAnsiTheme="minorHAnsi" w:cstheme="minorHAnsi"/>
          <w:b/>
          <w:color w:val="000053"/>
          <w:w w:val="105"/>
        </w:rPr>
        <w:t>from</w:t>
      </w:r>
      <w:r w:rsidRPr="00D75BCC">
        <w:rPr>
          <w:rFonts w:asciiTheme="minorHAnsi" w:hAnsiTheme="minorHAnsi" w:cstheme="minorHAnsi"/>
          <w:b/>
          <w:color w:val="000053"/>
          <w:spacing w:val="-12"/>
          <w:w w:val="105"/>
        </w:rPr>
        <w:t xml:space="preserve"> </w:t>
      </w:r>
      <w:r w:rsidRPr="00D75BCC">
        <w:rPr>
          <w:rFonts w:asciiTheme="minorHAnsi" w:hAnsiTheme="minorHAnsi" w:cstheme="minorHAnsi"/>
          <w:b/>
          <w:color w:val="000053"/>
          <w:w w:val="105"/>
        </w:rPr>
        <w:t xml:space="preserve">Ethical </w:t>
      </w:r>
      <w:r w:rsidRPr="00D75BCC">
        <w:rPr>
          <w:rFonts w:asciiTheme="minorHAnsi" w:hAnsiTheme="minorHAnsi" w:cstheme="minorHAnsi"/>
          <w:b/>
          <w:color w:val="000053"/>
          <w:spacing w:val="-2"/>
          <w:w w:val="105"/>
        </w:rPr>
        <w:t>Review?</w:t>
      </w:r>
    </w:p>
    <w:p w14:paraId="48E331D4" w14:textId="56921D8C" w:rsidR="006729FE" w:rsidRPr="00D75BCC" w:rsidRDefault="006729FE" w:rsidP="004E71D2">
      <w:pPr>
        <w:spacing w:after="120"/>
        <w:rPr>
          <w:rFonts w:asciiTheme="minorHAnsi" w:hAnsiTheme="minorHAnsi" w:cstheme="minorHAnsi"/>
          <w:b/>
          <w:i/>
          <w:iCs/>
          <w:color w:val="000053"/>
          <w:spacing w:val="-2"/>
          <w:w w:val="105"/>
        </w:rPr>
      </w:pPr>
      <w:r w:rsidRPr="00D75BCC">
        <w:rPr>
          <w:rFonts w:asciiTheme="minorHAnsi" w:hAnsiTheme="minorHAnsi" w:cstheme="minorHAnsi"/>
          <w:b/>
          <w:i/>
          <w:iCs/>
          <w:color w:val="000053"/>
          <w:spacing w:val="-2"/>
          <w:w w:val="105"/>
        </w:rPr>
        <w:t>National Statement 5.1.17</w:t>
      </w:r>
    </w:p>
    <w:p w14:paraId="3AC035C2" w14:textId="4974919F" w:rsidR="000B6EAF" w:rsidRPr="00D75BCC" w:rsidRDefault="00B453C9" w:rsidP="004E71D2">
      <w:pPr>
        <w:pStyle w:val="BodyText"/>
        <w:spacing w:after="120"/>
        <w:rPr>
          <w:rFonts w:asciiTheme="minorHAnsi" w:eastAsiaTheme="minorHAnsi" w:hAnsiTheme="minorHAnsi" w:cstheme="minorHAnsi"/>
          <w:color w:val="000000"/>
          <w:sz w:val="22"/>
          <w:szCs w:val="22"/>
        </w:rPr>
      </w:pPr>
      <w:r w:rsidRPr="00D75BCC">
        <w:rPr>
          <w:rFonts w:asciiTheme="minorHAnsi" w:hAnsiTheme="minorHAnsi" w:cstheme="minorHAnsi"/>
          <w:sz w:val="22"/>
          <w:szCs w:val="22"/>
        </w:rPr>
        <w:t>Research</w:t>
      </w:r>
      <w:r w:rsidRPr="00D75BCC">
        <w:rPr>
          <w:rFonts w:asciiTheme="minorHAnsi" w:hAnsiTheme="minorHAnsi" w:cstheme="minorHAnsi"/>
          <w:spacing w:val="-1"/>
          <w:sz w:val="22"/>
          <w:szCs w:val="22"/>
        </w:rPr>
        <w:t xml:space="preserve"> </w:t>
      </w:r>
      <w:r w:rsidRPr="00D75BCC">
        <w:rPr>
          <w:rFonts w:asciiTheme="minorHAnsi" w:hAnsiTheme="minorHAnsi" w:cstheme="minorHAnsi"/>
          <w:sz w:val="22"/>
          <w:szCs w:val="22"/>
        </w:rPr>
        <w:t>that</w:t>
      </w:r>
      <w:r w:rsidRPr="00D75BCC">
        <w:rPr>
          <w:rFonts w:asciiTheme="minorHAnsi" w:hAnsiTheme="minorHAnsi" w:cstheme="minorHAnsi"/>
          <w:spacing w:val="-2"/>
          <w:sz w:val="22"/>
          <w:szCs w:val="22"/>
        </w:rPr>
        <w:t xml:space="preserve"> </w:t>
      </w:r>
      <w:r w:rsidRPr="00D75BCC">
        <w:rPr>
          <w:rFonts w:asciiTheme="minorHAnsi" w:hAnsiTheme="minorHAnsi" w:cstheme="minorHAnsi"/>
          <w:sz w:val="22"/>
          <w:szCs w:val="22"/>
        </w:rPr>
        <w:t>may</w:t>
      </w:r>
      <w:r w:rsidRPr="00D75BCC">
        <w:rPr>
          <w:rFonts w:asciiTheme="minorHAnsi" w:hAnsiTheme="minorHAnsi" w:cstheme="minorHAnsi"/>
          <w:spacing w:val="-1"/>
          <w:sz w:val="22"/>
          <w:szCs w:val="22"/>
        </w:rPr>
        <w:t xml:space="preserve"> </w:t>
      </w:r>
      <w:r w:rsidRPr="00D75BCC">
        <w:rPr>
          <w:rFonts w:asciiTheme="minorHAnsi" w:hAnsiTheme="minorHAnsi" w:cstheme="minorHAnsi"/>
          <w:sz w:val="22"/>
          <w:szCs w:val="22"/>
        </w:rPr>
        <w:t>be</w:t>
      </w:r>
      <w:r w:rsidRPr="00D75BCC">
        <w:rPr>
          <w:rFonts w:asciiTheme="minorHAnsi" w:hAnsiTheme="minorHAnsi" w:cstheme="minorHAnsi"/>
          <w:spacing w:val="-1"/>
          <w:sz w:val="22"/>
          <w:szCs w:val="22"/>
        </w:rPr>
        <w:t xml:space="preserve"> </w:t>
      </w:r>
      <w:r w:rsidR="006729FE" w:rsidRPr="00D75BCC">
        <w:rPr>
          <w:rFonts w:asciiTheme="minorHAnsi" w:hAnsiTheme="minorHAnsi" w:cstheme="minorHAnsi"/>
          <w:spacing w:val="-1"/>
          <w:sz w:val="22"/>
          <w:szCs w:val="22"/>
        </w:rPr>
        <w:t>eligible for exemption from ethics</w:t>
      </w:r>
      <w:r w:rsidRPr="00D75BCC">
        <w:rPr>
          <w:rFonts w:asciiTheme="minorHAnsi" w:hAnsiTheme="minorHAnsi" w:cstheme="minorHAnsi"/>
          <w:sz w:val="22"/>
          <w:szCs w:val="22"/>
        </w:rPr>
        <w:t xml:space="preserve"> review by the</w:t>
      </w:r>
      <w:r w:rsidRPr="00D75BCC">
        <w:rPr>
          <w:rFonts w:asciiTheme="minorHAnsi" w:hAnsiTheme="minorHAnsi" w:cstheme="minorHAnsi"/>
          <w:spacing w:val="-4"/>
          <w:sz w:val="22"/>
          <w:szCs w:val="22"/>
        </w:rPr>
        <w:t xml:space="preserve"> </w:t>
      </w:r>
      <w:r w:rsidR="000B6EAF" w:rsidRPr="00D75BCC">
        <w:rPr>
          <w:rFonts w:asciiTheme="minorHAnsi" w:hAnsiTheme="minorHAnsi" w:cstheme="minorHAnsi"/>
          <w:sz w:val="22"/>
          <w:szCs w:val="22"/>
        </w:rPr>
        <w:t>La Trobe</w:t>
      </w:r>
      <w:r w:rsidRPr="00D75BCC">
        <w:rPr>
          <w:rFonts w:asciiTheme="minorHAnsi" w:hAnsiTheme="minorHAnsi" w:cstheme="minorHAnsi"/>
          <w:spacing w:val="-6"/>
          <w:sz w:val="22"/>
          <w:szCs w:val="22"/>
        </w:rPr>
        <w:t xml:space="preserve"> </w:t>
      </w:r>
      <w:r w:rsidRPr="00D75BCC">
        <w:rPr>
          <w:rFonts w:asciiTheme="minorHAnsi" w:hAnsiTheme="minorHAnsi" w:cstheme="minorHAnsi"/>
          <w:sz w:val="22"/>
          <w:szCs w:val="22"/>
        </w:rPr>
        <w:t>HREC</w:t>
      </w:r>
      <w:r w:rsidRPr="00D75BCC">
        <w:rPr>
          <w:rFonts w:asciiTheme="minorHAnsi" w:hAnsiTheme="minorHAnsi" w:cstheme="minorHAnsi"/>
          <w:spacing w:val="-3"/>
          <w:sz w:val="22"/>
          <w:szCs w:val="22"/>
        </w:rPr>
        <w:t xml:space="preserve"> </w:t>
      </w:r>
      <w:r w:rsidRPr="00D75BCC">
        <w:rPr>
          <w:rFonts w:asciiTheme="minorHAnsi" w:hAnsiTheme="minorHAnsi" w:cstheme="minorHAnsi"/>
          <w:sz w:val="22"/>
          <w:szCs w:val="22"/>
        </w:rPr>
        <w:t>or</w:t>
      </w:r>
      <w:r w:rsidR="000B6EAF" w:rsidRPr="00D75BCC">
        <w:rPr>
          <w:rFonts w:asciiTheme="minorHAnsi" w:hAnsiTheme="minorHAnsi" w:cstheme="minorHAnsi"/>
          <w:sz w:val="22"/>
          <w:szCs w:val="22"/>
        </w:rPr>
        <w:t xml:space="preserve"> the </w:t>
      </w:r>
      <w:r w:rsidR="006729FE" w:rsidRPr="00D75BCC">
        <w:rPr>
          <w:rFonts w:asciiTheme="minorHAnsi" w:hAnsiTheme="minorHAnsi" w:cstheme="minorHAnsi"/>
          <w:sz w:val="22"/>
          <w:szCs w:val="22"/>
        </w:rPr>
        <w:t>L</w:t>
      </w:r>
      <w:r w:rsidR="00AC6299">
        <w:rPr>
          <w:rFonts w:asciiTheme="minorHAnsi" w:hAnsiTheme="minorHAnsi" w:cstheme="minorHAnsi"/>
          <w:sz w:val="22"/>
          <w:szCs w:val="22"/>
        </w:rPr>
        <w:t>EAP</w:t>
      </w:r>
      <w:r w:rsidRPr="00D75BCC">
        <w:rPr>
          <w:rFonts w:asciiTheme="minorHAnsi" w:hAnsiTheme="minorHAnsi" w:cstheme="minorHAnsi"/>
          <w:spacing w:val="-8"/>
          <w:sz w:val="22"/>
          <w:szCs w:val="22"/>
        </w:rPr>
        <w:t xml:space="preserve"> </w:t>
      </w:r>
      <w:r w:rsidRPr="00D75BCC">
        <w:rPr>
          <w:rFonts w:asciiTheme="minorHAnsi" w:hAnsiTheme="minorHAnsi" w:cstheme="minorHAnsi"/>
          <w:sz w:val="22"/>
          <w:szCs w:val="22"/>
        </w:rPr>
        <w:t>includes</w:t>
      </w:r>
      <w:r w:rsidRPr="00D75BCC">
        <w:rPr>
          <w:rFonts w:asciiTheme="minorHAnsi" w:hAnsiTheme="minorHAnsi" w:cstheme="minorHAnsi"/>
          <w:spacing w:val="-6"/>
          <w:sz w:val="22"/>
          <w:szCs w:val="22"/>
        </w:rPr>
        <w:t xml:space="preserve"> </w:t>
      </w:r>
      <w:r w:rsidR="000B6EAF" w:rsidRPr="00D75BCC">
        <w:rPr>
          <w:rFonts w:asciiTheme="minorHAnsi" w:eastAsiaTheme="minorHAnsi" w:hAnsiTheme="minorHAnsi" w:cstheme="minorHAnsi"/>
          <w:color w:val="000000"/>
          <w:sz w:val="22"/>
          <w:szCs w:val="22"/>
        </w:rPr>
        <w:t xml:space="preserve">research that carries a lower risk to participants or the community </w:t>
      </w:r>
      <w:r w:rsidR="000B6EAF" w:rsidRPr="00D75BCC">
        <w:rPr>
          <w:rFonts w:asciiTheme="minorHAnsi" w:eastAsiaTheme="minorHAnsi" w:hAnsiTheme="minorHAnsi" w:cstheme="minorHAnsi"/>
          <w:b/>
          <w:bCs/>
          <w:color w:val="000000"/>
          <w:sz w:val="22"/>
          <w:szCs w:val="22"/>
        </w:rPr>
        <w:t>and</w:t>
      </w:r>
      <w:r w:rsidR="00BA4B2B" w:rsidRPr="00D75BCC">
        <w:rPr>
          <w:rFonts w:asciiTheme="minorHAnsi" w:eastAsiaTheme="minorHAnsi" w:hAnsiTheme="minorHAnsi" w:cstheme="minorHAnsi"/>
          <w:b/>
          <w:bCs/>
          <w:color w:val="000000"/>
          <w:sz w:val="22"/>
          <w:szCs w:val="22"/>
        </w:rPr>
        <w:t xml:space="preserve"> </w:t>
      </w:r>
      <w:r w:rsidR="000B6EAF" w:rsidRPr="00D75BCC">
        <w:rPr>
          <w:rFonts w:asciiTheme="minorHAnsi" w:eastAsiaTheme="minorHAnsi" w:hAnsiTheme="minorHAnsi" w:cstheme="minorHAnsi"/>
          <w:color w:val="000000"/>
          <w:sz w:val="22"/>
          <w:szCs w:val="22"/>
        </w:rPr>
        <w:t xml:space="preserve">satisfies </w:t>
      </w:r>
      <w:r w:rsidR="006729FE" w:rsidRPr="00D75BCC">
        <w:rPr>
          <w:rFonts w:asciiTheme="minorHAnsi" w:eastAsiaTheme="minorHAnsi" w:hAnsiTheme="minorHAnsi" w:cstheme="minorHAnsi"/>
          <w:color w:val="000000"/>
          <w:sz w:val="22"/>
          <w:szCs w:val="22"/>
        </w:rPr>
        <w:t>at least one</w:t>
      </w:r>
      <w:r w:rsidR="000B6EAF" w:rsidRPr="00D75BCC">
        <w:rPr>
          <w:rFonts w:asciiTheme="minorHAnsi" w:eastAsiaTheme="minorHAnsi" w:hAnsiTheme="minorHAnsi" w:cstheme="minorHAnsi"/>
          <w:color w:val="000000"/>
          <w:sz w:val="22"/>
          <w:szCs w:val="22"/>
        </w:rPr>
        <w:t xml:space="preserve"> of the</w:t>
      </w:r>
      <w:r w:rsidR="006729FE" w:rsidRPr="00D75BCC">
        <w:rPr>
          <w:rFonts w:asciiTheme="minorHAnsi" w:eastAsiaTheme="minorHAnsi" w:hAnsiTheme="minorHAnsi" w:cstheme="minorHAnsi"/>
          <w:color w:val="000000"/>
          <w:sz w:val="22"/>
          <w:szCs w:val="22"/>
        </w:rPr>
        <w:t xml:space="preserve"> following</w:t>
      </w:r>
      <w:r w:rsidR="000B6EAF" w:rsidRPr="00D75BCC">
        <w:rPr>
          <w:rFonts w:asciiTheme="minorHAnsi" w:eastAsiaTheme="minorHAnsi" w:hAnsiTheme="minorHAnsi" w:cstheme="minorHAnsi"/>
          <w:color w:val="000000"/>
          <w:sz w:val="22"/>
          <w:szCs w:val="22"/>
        </w:rPr>
        <w:t xml:space="preserve"> conditions: </w:t>
      </w:r>
    </w:p>
    <w:p w14:paraId="7ADB3435" w14:textId="152B4166" w:rsidR="000B6EAF" w:rsidRPr="00D75BCC" w:rsidRDefault="000B6EAF" w:rsidP="004E71D2">
      <w:pPr>
        <w:pStyle w:val="ListParagraph"/>
        <w:widowControl/>
        <w:numPr>
          <w:ilvl w:val="0"/>
          <w:numId w:val="20"/>
        </w:numPr>
        <w:adjustRightInd w:val="0"/>
        <w:spacing w:after="120" w:line="181" w:lineRule="atLeast"/>
        <w:ind w:left="851"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the research involves the use</w:t>
      </w:r>
      <w:r w:rsidR="00EC63B1" w:rsidRPr="00D75BCC">
        <w:rPr>
          <w:rFonts w:asciiTheme="minorHAnsi" w:eastAsiaTheme="minorHAnsi" w:hAnsiTheme="minorHAnsi" w:cstheme="minorHAnsi"/>
          <w:color w:val="000000"/>
        </w:rPr>
        <w:t xml:space="preserve"> of information or data</w:t>
      </w:r>
      <w:r w:rsidRPr="00D75BCC">
        <w:rPr>
          <w:rFonts w:asciiTheme="minorHAnsi" w:eastAsiaTheme="minorHAnsi" w:hAnsiTheme="minorHAnsi" w:cstheme="minorHAnsi"/>
          <w:color w:val="000000"/>
        </w:rPr>
        <w:t xml:space="preserve"> collections from which all personal identifiers have been removed prior to being received by the researchers and where researchers explicitly agree</w:t>
      </w:r>
      <w:r w:rsidR="00B66689">
        <w:rPr>
          <w:rFonts w:asciiTheme="minorHAnsi" w:eastAsiaTheme="minorHAnsi" w:hAnsiTheme="minorHAnsi" w:cstheme="minorHAnsi"/>
          <w:color w:val="000000"/>
        </w:rPr>
        <w:t>:</w:t>
      </w:r>
    </w:p>
    <w:p w14:paraId="466EC233" w14:textId="77777777" w:rsidR="000B6EAF" w:rsidRPr="00D75BCC" w:rsidRDefault="000B6EAF" w:rsidP="004E71D2">
      <w:pPr>
        <w:pStyle w:val="ListParagraph"/>
        <w:widowControl/>
        <w:numPr>
          <w:ilvl w:val="1"/>
          <w:numId w:val="20"/>
        </w:numPr>
        <w:adjustRightInd w:val="0"/>
        <w:spacing w:after="120" w:line="181" w:lineRule="atLeast"/>
        <w:ind w:left="1134"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 xml:space="preserve">not to attempt to re-identify those with whom the information or data is associated; </w:t>
      </w:r>
    </w:p>
    <w:p w14:paraId="7898B10B" w14:textId="77777777" w:rsidR="004F13E9" w:rsidRPr="00D75BCC" w:rsidRDefault="000B6EAF" w:rsidP="004E71D2">
      <w:pPr>
        <w:pStyle w:val="ListParagraph"/>
        <w:numPr>
          <w:ilvl w:val="1"/>
          <w:numId w:val="20"/>
        </w:numPr>
        <w:spacing w:after="120"/>
        <w:ind w:left="1134"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to take all reasonable steps to prevent</w:t>
      </w:r>
    </w:p>
    <w:p w14:paraId="5325FD87" w14:textId="77777777" w:rsidR="004F13E9" w:rsidRPr="00D75BCC" w:rsidRDefault="000B6EAF" w:rsidP="004E71D2">
      <w:pPr>
        <w:pStyle w:val="ListParagraph"/>
        <w:numPr>
          <w:ilvl w:val="2"/>
          <w:numId w:val="20"/>
        </w:numPr>
        <w:spacing w:after="120"/>
        <w:rPr>
          <w:rFonts w:asciiTheme="minorHAnsi" w:eastAsiaTheme="minorHAnsi" w:hAnsiTheme="minorHAnsi" w:cstheme="minorHAnsi"/>
          <w:color w:val="000000"/>
        </w:rPr>
      </w:pPr>
      <w:r w:rsidRPr="00D75BCC">
        <w:rPr>
          <w:rFonts w:asciiTheme="minorHAnsi" w:eastAsiaTheme="minorHAnsi" w:hAnsiTheme="minorHAnsi" w:cstheme="minorHAnsi"/>
          <w:color w:val="000000"/>
        </w:rPr>
        <w:t xml:space="preserve">re-identification of the information or data for unauthorised purposes </w:t>
      </w:r>
      <w:r w:rsidR="00E42E34" w:rsidRPr="00D75BCC">
        <w:rPr>
          <w:rFonts w:asciiTheme="minorHAnsi" w:eastAsiaTheme="minorHAnsi" w:hAnsiTheme="minorHAnsi" w:cstheme="minorHAnsi"/>
          <w:color w:val="000000"/>
        </w:rPr>
        <w:t>and</w:t>
      </w:r>
      <w:r w:rsidRPr="00D75BCC">
        <w:rPr>
          <w:rFonts w:asciiTheme="minorHAnsi" w:eastAsiaTheme="minorHAnsi" w:hAnsiTheme="minorHAnsi" w:cstheme="minorHAnsi"/>
          <w:color w:val="000000"/>
        </w:rPr>
        <w:t xml:space="preserve"> </w:t>
      </w:r>
    </w:p>
    <w:p w14:paraId="221CFC91" w14:textId="1344D82D" w:rsidR="000B6EAF" w:rsidRPr="00D75BCC" w:rsidRDefault="000B6EAF" w:rsidP="004E71D2">
      <w:pPr>
        <w:pStyle w:val="ListParagraph"/>
        <w:numPr>
          <w:ilvl w:val="2"/>
          <w:numId w:val="20"/>
        </w:numPr>
        <w:spacing w:after="120"/>
        <w:rPr>
          <w:rFonts w:asciiTheme="minorHAnsi" w:eastAsiaTheme="minorHAnsi" w:hAnsiTheme="minorHAnsi" w:cstheme="minorHAnsi"/>
          <w:color w:val="000000"/>
        </w:rPr>
      </w:pPr>
      <w:r w:rsidRPr="00D75BCC">
        <w:rPr>
          <w:rFonts w:asciiTheme="minorHAnsi" w:eastAsiaTheme="minorHAnsi" w:hAnsiTheme="minorHAnsi" w:cstheme="minorHAnsi"/>
          <w:color w:val="000000"/>
        </w:rPr>
        <w:t>access to the information or data by those who are not authorised; and</w:t>
      </w:r>
    </w:p>
    <w:p w14:paraId="4D11F894" w14:textId="7FC6A47C" w:rsidR="000B6EAF" w:rsidRPr="00D75BCC" w:rsidRDefault="000B6EAF" w:rsidP="004E71D2">
      <w:pPr>
        <w:pStyle w:val="ListParagraph"/>
        <w:widowControl/>
        <w:numPr>
          <w:ilvl w:val="1"/>
          <w:numId w:val="20"/>
        </w:numPr>
        <w:adjustRightInd w:val="0"/>
        <w:spacing w:after="120" w:line="181" w:lineRule="atLeast"/>
        <w:ind w:left="1134"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 xml:space="preserve">that any sharing of any research data during or after the project will not create any </w:t>
      </w:r>
      <w:r w:rsidR="009F0169" w:rsidRPr="00D75BCC">
        <w:rPr>
          <w:rFonts w:asciiTheme="minorHAnsi" w:eastAsiaTheme="minorHAnsi" w:hAnsiTheme="minorHAnsi" w:cstheme="minorHAnsi"/>
          <w:color w:val="000000"/>
        </w:rPr>
        <w:t>added</w:t>
      </w:r>
      <w:r w:rsidRPr="00D75BCC">
        <w:rPr>
          <w:rFonts w:asciiTheme="minorHAnsi" w:eastAsiaTheme="minorHAnsi" w:hAnsiTheme="minorHAnsi" w:cstheme="minorHAnsi"/>
          <w:color w:val="000000"/>
        </w:rPr>
        <w:t xml:space="preserve"> risks of re-identification of the information or data</w:t>
      </w:r>
      <w:r w:rsidR="00F35F32" w:rsidRPr="00D75BCC">
        <w:rPr>
          <w:rFonts w:asciiTheme="minorHAnsi" w:eastAsiaTheme="minorHAnsi" w:hAnsiTheme="minorHAnsi" w:cstheme="minorHAnsi"/>
          <w:color w:val="000000"/>
        </w:rPr>
        <w:t>.</w:t>
      </w:r>
    </w:p>
    <w:p w14:paraId="457A1E8E" w14:textId="1D11E278" w:rsidR="000B6EAF" w:rsidRPr="00D75BCC" w:rsidRDefault="000B6EAF" w:rsidP="004E71D2">
      <w:pPr>
        <w:pStyle w:val="ListParagraph"/>
        <w:widowControl/>
        <w:numPr>
          <w:ilvl w:val="0"/>
          <w:numId w:val="20"/>
        </w:numPr>
        <w:adjustRightInd w:val="0"/>
        <w:spacing w:after="120" w:line="181" w:lineRule="atLeast"/>
        <w:ind w:left="851"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the research is restricted to surveys and observation of public behaviour using information that was</w:t>
      </w:r>
      <w:r w:rsidR="00F97F49">
        <w:rPr>
          <w:rFonts w:asciiTheme="minorHAnsi" w:eastAsiaTheme="minorHAnsi" w:hAnsiTheme="minorHAnsi" w:cstheme="minorHAnsi"/>
          <w:color w:val="000000"/>
        </w:rPr>
        <w:t>,</w:t>
      </w:r>
      <w:r w:rsidRPr="00D75BCC">
        <w:rPr>
          <w:rFonts w:asciiTheme="minorHAnsi" w:eastAsiaTheme="minorHAnsi" w:hAnsiTheme="minorHAnsi" w:cstheme="minorHAnsi"/>
          <w:color w:val="000000"/>
        </w:rPr>
        <w:t xml:space="preserve"> or will be</w:t>
      </w:r>
      <w:r w:rsidR="00723334">
        <w:rPr>
          <w:rFonts w:asciiTheme="minorHAnsi" w:eastAsiaTheme="minorHAnsi" w:hAnsiTheme="minorHAnsi" w:cstheme="minorHAnsi"/>
          <w:color w:val="000000"/>
        </w:rPr>
        <w:t>,</w:t>
      </w:r>
      <w:r w:rsidRPr="00D75BCC">
        <w:rPr>
          <w:rFonts w:asciiTheme="minorHAnsi" w:eastAsiaTheme="minorHAnsi" w:hAnsiTheme="minorHAnsi" w:cstheme="minorHAnsi"/>
          <w:color w:val="000000"/>
        </w:rPr>
        <w:t xml:space="preserve"> collected and recorded without personal identifiers and is highly unlikely to cause distress to anyone associated with the information or the outcomes of the research</w:t>
      </w:r>
      <w:r w:rsidR="00F35F32" w:rsidRPr="00D75BCC">
        <w:rPr>
          <w:rFonts w:asciiTheme="minorHAnsi" w:eastAsiaTheme="minorHAnsi" w:hAnsiTheme="minorHAnsi" w:cstheme="minorHAnsi"/>
          <w:color w:val="000000"/>
        </w:rPr>
        <w:t>.</w:t>
      </w:r>
    </w:p>
    <w:p w14:paraId="78F310CA" w14:textId="19D7DEE3" w:rsidR="000B6EAF" w:rsidRPr="00D75BCC" w:rsidRDefault="00023849" w:rsidP="004E71D2">
      <w:pPr>
        <w:pStyle w:val="ListParagraph"/>
        <w:widowControl/>
        <w:numPr>
          <w:ilvl w:val="0"/>
          <w:numId w:val="20"/>
        </w:numPr>
        <w:adjustRightInd w:val="0"/>
        <w:spacing w:after="120" w:line="181" w:lineRule="atLeast"/>
        <w:ind w:left="851" w:hanging="284"/>
        <w:rPr>
          <w:rFonts w:asciiTheme="minorHAnsi" w:eastAsiaTheme="minorHAnsi" w:hAnsiTheme="minorHAnsi" w:cstheme="minorHAnsi"/>
          <w:color w:val="000000"/>
        </w:rPr>
      </w:pPr>
      <w:r w:rsidRPr="00D75BCC">
        <w:rPr>
          <w:rFonts w:asciiTheme="minorHAnsi" w:eastAsiaTheme="minorHAnsi" w:hAnsiTheme="minorHAnsi" w:cstheme="minorHAnsi"/>
          <w:color w:val="000000"/>
        </w:rPr>
        <w:t xml:space="preserve">the research </w:t>
      </w:r>
      <w:r w:rsidR="000B6EAF" w:rsidRPr="00D75BCC">
        <w:rPr>
          <w:rFonts w:asciiTheme="minorHAnsi" w:eastAsiaTheme="minorHAnsi" w:hAnsiTheme="minorHAnsi" w:cstheme="minorHAnsi"/>
          <w:color w:val="000000"/>
        </w:rPr>
        <w:t>is conducted as part of an educational training program in which the research activity is for training purposes only and where any outcomes or documentation are for program use only</w:t>
      </w:r>
      <w:r w:rsidR="00F35F32" w:rsidRPr="00D75BCC">
        <w:rPr>
          <w:rFonts w:asciiTheme="minorHAnsi" w:eastAsiaTheme="minorHAnsi" w:hAnsiTheme="minorHAnsi" w:cstheme="minorHAnsi"/>
          <w:color w:val="000000"/>
        </w:rPr>
        <w:t>.</w:t>
      </w:r>
    </w:p>
    <w:p w14:paraId="1E887D5A" w14:textId="55615C1C" w:rsidR="44E29F85" w:rsidRPr="000C26F8" w:rsidRDefault="000B6EAF" w:rsidP="000C26F8">
      <w:pPr>
        <w:pStyle w:val="ListParagraph"/>
        <w:widowControl/>
        <w:numPr>
          <w:ilvl w:val="0"/>
          <w:numId w:val="20"/>
        </w:numPr>
        <w:adjustRightInd w:val="0"/>
        <w:spacing w:after="120" w:line="181" w:lineRule="atLeast"/>
        <w:ind w:left="851" w:hanging="284"/>
        <w:rPr>
          <w:rFonts w:asciiTheme="minorHAnsi" w:eastAsiaTheme="minorEastAsia" w:hAnsiTheme="minorHAnsi" w:cstheme="minorBidi"/>
          <w:color w:val="000000"/>
        </w:rPr>
      </w:pPr>
      <w:r w:rsidRPr="44E29F85">
        <w:rPr>
          <w:rFonts w:asciiTheme="minorHAnsi" w:eastAsiaTheme="minorEastAsia" w:hAnsiTheme="minorHAnsi" w:cstheme="minorBidi"/>
          <w:color w:val="000000" w:themeColor="text1"/>
        </w:rPr>
        <w:t xml:space="preserve">the research uses only information that is publicly available through a mechanism set out by legislation or regulation and that is protected by law, such as mandatory reporting information, information obtained from registries of births and deaths, coronial investigations or reports of the Australian Bureau of Statistics. </w:t>
      </w:r>
    </w:p>
    <w:p w14:paraId="53DC4255" w14:textId="77777777" w:rsidR="000C26F8" w:rsidRDefault="000C26F8" w:rsidP="004E71D2">
      <w:pPr>
        <w:spacing w:after="240"/>
        <w:rPr>
          <w:rFonts w:asciiTheme="minorHAnsi" w:hAnsiTheme="minorHAnsi" w:cstheme="minorHAnsi"/>
          <w:b/>
          <w:color w:val="000053"/>
          <w:w w:val="105"/>
        </w:rPr>
      </w:pPr>
    </w:p>
    <w:p w14:paraId="724215EF" w14:textId="77777777" w:rsidR="000C26F8" w:rsidRDefault="000C26F8" w:rsidP="004E71D2">
      <w:pPr>
        <w:spacing w:after="240"/>
        <w:rPr>
          <w:rFonts w:asciiTheme="minorHAnsi" w:hAnsiTheme="minorHAnsi" w:cstheme="minorHAnsi"/>
          <w:b/>
          <w:color w:val="000053"/>
          <w:w w:val="105"/>
        </w:rPr>
      </w:pPr>
    </w:p>
    <w:p w14:paraId="44775C10" w14:textId="43E98FE5" w:rsidR="00F35F32" w:rsidRPr="00D75BCC" w:rsidRDefault="00F35F32" w:rsidP="004E71D2">
      <w:pPr>
        <w:spacing w:after="240"/>
        <w:rPr>
          <w:rFonts w:asciiTheme="minorHAnsi" w:hAnsiTheme="minorHAnsi" w:cstheme="minorHAnsi"/>
          <w:b/>
          <w:color w:val="000053"/>
          <w:spacing w:val="-2"/>
          <w:w w:val="105"/>
        </w:rPr>
      </w:pPr>
      <w:r w:rsidRPr="00D75BCC">
        <w:rPr>
          <w:rFonts w:asciiTheme="minorHAnsi" w:hAnsiTheme="minorHAnsi" w:cstheme="minorHAnsi"/>
          <w:b/>
          <w:color w:val="000053"/>
          <w:w w:val="105"/>
        </w:rPr>
        <w:lastRenderedPageBreak/>
        <w:t>What</w:t>
      </w:r>
      <w:r w:rsidRPr="00D75BCC">
        <w:rPr>
          <w:rFonts w:asciiTheme="minorHAnsi" w:hAnsiTheme="minorHAnsi" w:cstheme="minorHAnsi"/>
          <w:b/>
          <w:color w:val="000053"/>
          <w:spacing w:val="-11"/>
          <w:w w:val="105"/>
        </w:rPr>
        <w:t xml:space="preserve"> may not be </w:t>
      </w:r>
      <w:r w:rsidRPr="00D75BCC">
        <w:rPr>
          <w:rFonts w:asciiTheme="minorHAnsi" w:hAnsiTheme="minorHAnsi" w:cstheme="minorHAnsi"/>
          <w:b/>
          <w:color w:val="000053"/>
          <w:w w:val="105"/>
        </w:rPr>
        <w:t>Exempt</w:t>
      </w:r>
      <w:r w:rsidRPr="00D75BCC">
        <w:rPr>
          <w:rFonts w:asciiTheme="minorHAnsi" w:hAnsiTheme="minorHAnsi" w:cstheme="minorHAnsi"/>
          <w:b/>
          <w:color w:val="000053"/>
          <w:spacing w:val="-10"/>
          <w:w w:val="105"/>
        </w:rPr>
        <w:t xml:space="preserve"> </w:t>
      </w:r>
      <w:r w:rsidRPr="00D75BCC">
        <w:rPr>
          <w:rFonts w:asciiTheme="minorHAnsi" w:hAnsiTheme="minorHAnsi" w:cstheme="minorHAnsi"/>
          <w:b/>
          <w:color w:val="000053"/>
          <w:w w:val="105"/>
        </w:rPr>
        <w:t>from</w:t>
      </w:r>
      <w:r w:rsidRPr="00D75BCC">
        <w:rPr>
          <w:rFonts w:asciiTheme="minorHAnsi" w:hAnsiTheme="minorHAnsi" w:cstheme="minorHAnsi"/>
          <w:b/>
          <w:color w:val="000053"/>
          <w:spacing w:val="-12"/>
          <w:w w:val="105"/>
        </w:rPr>
        <w:t xml:space="preserve"> </w:t>
      </w:r>
      <w:r w:rsidRPr="00D75BCC">
        <w:rPr>
          <w:rFonts w:asciiTheme="minorHAnsi" w:hAnsiTheme="minorHAnsi" w:cstheme="minorHAnsi"/>
          <w:b/>
          <w:color w:val="000053"/>
          <w:w w:val="105"/>
        </w:rPr>
        <w:t xml:space="preserve">Ethical </w:t>
      </w:r>
      <w:r w:rsidRPr="00D75BCC">
        <w:rPr>
          <w:rFonts w:asciiTheme="minorHAnsi" w:hAnsiTheme="minorHAnsi" w:cstheme="minorHAnsi"/>
          <w:b/>
          <w:color w:val="000053"/>
          <w:spacing w:val="-2"/>
          <w:w w:val="105"/>
        </w:rPr>
        <w:t>Review?</w:t>
      </w:r>
    </w:p>
    <w:p w14:paraId="7E342537" w14:textId="7E1FB5A3" w:rsidR="00E709CC" w:rsidRPr="00D75BCC" w:rsidRDefault="00A773AA" w:rsidP="004E71D2">
      <w:pPr>
        <w:pStyle w:val="Default"/>
        <w:spacing w:after="120"/>
        <w:rPr>
          <w:rStyle w:val="A10"/>
          <w:rFonts w:asciiTheme="minorHAnsi" w:hAnsiTheme="minorHAnsi" w:cstheme="minorHAnsi"/>
          <w:color w:val="auto"/>
          <w:sz w:val="22"/>
          <w:szCs w:val="22"/>
        </w:rPr>
      </w:pPr>
      <w:r w:rsidRPr="00D75BCC">
        <w:rPr>
          <w:rStyle w:val="A10"/>
          <w:rFonts w:asciiTheme="minorHAnsi" w:hAnsiTheme="minorHAnsi" w:cstheme="minorHAnsi"/>
          <w:color w:val="auto"/>
          <w:sz w:val="22"/>
          <w:szCs w:val="22"/>
        </w:rPr>
        <w:t>Human research</w:t>
      </w:r>
      <w:r w:rsidR="00C97CF0">
        <w:rPr>
          <w:rStyle w:val="A10"/>
          <w:rFonts w:asciiTheme="minorHAnsi" w:hAnsiTheme="minorHAnsi" w:cstheme="minorHAnsi"/>
          <w:color w:val="auto"/>
          <w:sz w:val="22"/>
          <w:szCs w:val="22"/>
        </w:rPr>
        <w:t xml:space="preserve"> that</w:t>
      </w:r>
      <w:r w:rsidRPr="00D75BCC">
        <w:rPr>
          <w:rStyle w:val="A10"/>
          <w:rFonts w:asciiTheme="minorHAnsi" w:hAnsiTheme="minorHAnsi" w:cstheme="minorHAnsi"/>
          <w:color w:val="auto"/>
          <w:sz w:val="22"/>
          <w:szCs w:val="22"/>
        </w:rPr>
        <w:t xml:space="preserve"> is not eligible for exemption from ethical review </w:t>
      </w:r>
      <w:r w:rsidR="00E709CC" w:rsidRPr="00D75BCC">
        <w:rPr>
          <w:rStyle w:val="A10"/>
          <w:rFonts w:asciiTheme="minorHAnsi" w:hAnsiTheme="minorHAnsi" w:cstheme="minorHAnsi"/>
          <w:color w:val="auto"/>
          <w:sz w:val="22"/>
          <w:szCs w:val="22"/>
        </w:rPr>
        <w:t>includes</w:t>
      </w:r>
      <w:r w:rsidR="00EB7AE2">
        <w:rPr>
          <w:rStyle w:val="A10"/>
          <w:rFonts w:asciiTheme="minorHAnsi" w:hAnsiTheme="minorHAnsi" w:cstheme="minorHAnsi"/>
          <w:color w:val="auto"/>
          <w:sz w:val="22"/>
          <w:szCs w:val="22"/>
        </w:rPr>
        <w:t xml:space="preserve"> research</w:t>
      </w:r>
      <w:r w:rsidR="002D1E93">
        <w:rPr>
          <w:rStyle w:val="A10"/>
          <w:rFonts w:asciiTheme="minorHAnsi" w:hAnsiTheme="minorHAnsi" w:cstheme="minorHAnsi"/>
          <w:color w:val="auto"/>
          <w:sz w:val="22"/>
          <w:szCs w:val="22"/>
        </w:rPr>
        <w:t xml:space="preserve"> that</w:t>
      </w:r>
      <w:r w:rsidR="00E709CC" w:rsidRPr="00D75BCC">
        <w:rPr>
          <w:rStyle w:val="A10"/>
          <w:rFonts w:asciiTheme="minorHAnsi" w:hAnsiTheme="minorHAnsi" w:cstheme="minorHAnsi"/>
          <w:color w:val="auto"/>
          <w:sz w:val="22"/>
          <w:szCs w:val="22"/>
        </w:rPr>
        <w:t>:</w:t>
      </w:r>
    </w:p>
    <w:p w14:paraId="3B31EF4C" w14:textId="44CF52FB" w:rsidR="00695B02" w:rsidRPr="00D75BCC" w:rsidRDefault="00695B02" w:rsidP="004E71D2">
      <w:pPr>
        <w:pStyle w:val="ListParagraph"/>
        <w:numPr>
          <w:ilvl w:val="0"/>
          <w:numId w:val="21"/>
        </w:numPr>
        <w:tabs>
          <w:tab w:val="left" w:pos="1335"/>
        </w:tabs>
        <w:spacing w:after="120" w:line="252" w:lineRule="auto"/>
        <w:rPr>
          <w:rFonts w:asciiTheme="minorHAnsi" w:hAnsiTheme="minorHAnsi" w:cstheme="minorHAnsi"/>
        </w:rPr>
      </w:pPr>
      <w:r w:rsidRPr="00D75BCC">
        <w:rPr>
          <w:rFonts w:asciiTheme="minorHAnsi" w:hAnsiTheme="minorHAnsi" w:cstheme="minorHAnsi"/>
        </w:rPr>
        <w:t>is</w:t>
      </w:r>
      <w:r w:rsidRPr="00D75BCC">
        <w:rPr>
          <w:rFonts w:asciiTheme="minorHAnsi" w:hAnsiTheme="minorHAnsi" w:cstheme="minorHAnsi"/>
          <w:spacing w:val="-6"/>
        </w:rPr>
        <w:t xml:space="preserve"> </w:t>
      </w:r>
      <w:r w:rsidRPr="00D75BCC">
        <w:rPr>
          <w:rFonts w:asciiTheme="minorHAnsi" w:hAnsiTheme="minorHAnsi" w:cstheme="minorHAnsi"/>
        </w:rPr>
        <w:t>low</w:t>
      </w:r>
      <w:r w:rsidR="001B1FAA" w:rsidRPr="00D75BCC">
        <w:rPr>
          <w:rFonts w:asciiTheme="minorHAnsi" w:hAnsiTheme="minorHAnsi" w:cstheme="minorHAnsi"/>
          <w:spacing w:val="-5"/>
        </w:rPr>
        <w:t>-</w:t>
      </w:r>
      <w:r w:rsidRPr="00D75BCC">
        <w:rPr>
          <w:rFonts w:asciiTheme="minorHAnsi" w:hAnsiTheme="minorHAnsi" w:cstheme="minorHAnsi"/>
        </w:rPr>
        <w:t>risk</w:t>
      </w:r>
      <w:r w:rsidRPr="00D75BCC">
        <w:rPr>
          <w:rFonts w:asciiTheme="minorHAnsi" w:hAnsiTheme="minorHAnsi" w:cstheme="minorHAnsi"/>
          <w:spacing w:val="-6"/>
        </w:rPr>
        <w:t xml:space="preserve"> </w:t>
      </w:r>
      <w:r w:rsidRPr="00D75BCC">
        <w:rPr>
          <w:rFonts w:asciiTheme="minorHAnsi" w:hAnsiTheme="minorHAnsi" w:cstheme="minorHAnsi"/>
        </w:rPr>
        <w:t>or</w:t>
      </w:r>
      <w:r w:rsidRPr="00D75BCC">
        <w:rPr>
          <w:rFonts w:asciiTheme="minorHAnsi" w:hAnsiTheme="minorHAnsi" w:cstheme="minorHAnsi"/>
          <w:spacing w:val="-7"/>
        </w:rPr>
        <w:t xml:space="preserve"> </w:t>
      </w:r>
      <w:r w:rsidR="00C97CF0">
        <w:rPr>
          <w:rFonts w:asciiTheme="minorHAnsi" w:hAnsiTheme="minorHAnsi" w:cstheme="minorHAnsi"/>
        </w:rPr>
        <w:t>greater</w:t>
      </w:r>
      <w:r w:rsidR="00C97CF0" w:rsidRPr="00D75BCC">
        <w:rPr>
          <w:rFonts w:asciiTheme="minorHAnsi" w:hAnsiTheme="minorHAnsi" w:cstheme="minorHAnsi"/>
          <w:spacing w:val="-6"/>
        </w:rPr>
        <w:t xml:space="preserve"> </w:t>
      </w:r>
      <w:r w:rsidRPr="00D75BCC">
        <w:rPr>
          <w:rFonts w:asciiTheme="minorHAnsi" w:hAnsiTheme="minorHAnsi" w:cstheme="minorHAnsi"/>
        </w:rPr>
        <w:t>than low</w:t>
      </w:r>
      <w:r w:rsidR="001B1FAA" w:rsidRPr="00D75BCC">
        <w:rPr>
          <w:rFonts w:asciiTheme="minorHAnsi" w:hAnsiTheme="minorHAnsi" w:cstheme="minorHAnsi"/>
        </w:rPr>
        <w:t>-</w:t>
      </w:r>
      <w:r w:rsidRPr="00D75BCC">
        <w:rPr>
          <w:rFonts w:asciiTheme="minorHAnsi" w:hAnsiTheme="minorHAnsi" w:cstheme="minorHAnsi"/>
        </w:rPr>
        <w:t xml:space="preserve">risk </w:t>
      </w:r>
      <w:r w:rsidR="001B1FAA" w:rsidRPr="00D75BCC">
        <w:rPr>
          <w:rFonts w:asciiTheme="minorHAnsi" w:hAnsiTheme="minorHAnsi" w:cstheme="minorHAnsi"/>
        </w:rPr>
        <w:t>(</w:t>
      </w:r>
      <w:r w:rsidRPr="00D75BCC">
        <w:rPr>
          <w:rFonts w:asciiTheme="minorHAnsi" w:hAnsiTheme="minorHAnsi" w:cstheme="minorHAnsi"/>
          <w:color w:val="0000FF"/>
          <w:u w:val="single" w:color="0000FF"/>
        </w:rPr>
        <w:t>National</w:t>
      </w:r>
      <w:r w:rsidRPr="00D75BCC">
        <w:rPr>
          <w:rFonts w:asciiTheme="minorHAnsi" w:hAnsiTheme="minorHAnsi" w:cstheme="minorHAnsi"/>
          <w:color w:val="0000FF"/>
        </w:rPr>
        <w:t xml:space="preserve"> </w:t>
      </w:r>
      <w:r w:rsidRPr="00D75BCC">
        <w:rPr>
          <w:rFonts w:asciiTheme="minorHAnsi" w:hAnsiTheme="minorHAnsi" w:cstheme="minorHAnsi"/>
          <w:color w:val="0000FF"/>
          <w:spacing w:val="-2"/>
          <w:u w:val="single" w:color="0000FF"/>
        </w:rPr>
        <w:t>Statement</w:t>
      </w:r>
      <w:r w:rsidRPr="00D75BCC">
        <w:rPr>
          <w:rFonts w:asciiTheme="minorHAnsi" w:hAnsiTheme="minorHAnsi" w:cstheme="minorHAnsi"/>
          <w:spacing w:val="-2"/>
        </w:rPr>
        <w:t xml:space="preserve"> 2.1).</w:t>
      </w:r>
    </w:p>
    <w:p w14:paraId="3F6C825C" w14:textId="7D4ACBAC" w:rsidR="00E709CC" w:rsidRPr="00D75BCC" w:rsidRDefault="009F6AC9" w:rsidP="004E71D2">
      <w:pPr>
        <w:pStyle w:val="Default"/>
        <w:numPr>
          <w:ilvl w:val="0"/>
          <w:numId w:val="21"/>
        </w:numPr>
        <w:spacing w:after="120"/>
        <w:rPr>
          <w:rFonts w:asciiTheme="minorHAnsi" w:hAnsiTheme="minorHAnsi" w:cstheme="minorHAnsi"/>
          <w:color w:val="auto"/>
          <w:sz w:val="22"/>
          <w:szCs w:val="22"/>
        </w:rPr>
      </w:pPr>
      <w:r>
        <w:rPr>
          <w:rStyle w:val="A10"/>
          <w:rFonts w:asciiTheme="minorHAnsi" w:hAnsiTheme="minorHAnsi" w:cstheme="minorHAnsi"/>
          <w:color w:val="auto"/>
          <w:sz w:val="22"/>
          <w:szCs w:val="22"/>
        </w:rPr>
        <w:t xml:space="preserve">will </w:t>
      </w:r>
      <w:r w:rsidR="00EB7AE2">
        <w:rPr>
          <w:rStyle w:val="A10"/>
          <w:rFonts w:asciiTheme="minorHAnsi" w:hAnsiTheme="minorHAnsi" w:cstheme="minorHAnsi"/>
          <w:color w:val="auto"/>
          <w:sz w:val="22"/>
          <w:szCs w:val="22"/>
        </w:rPr>
        <w:t>use</w:t>
      </w:r>
      <w:r w:rsidR="00D32A55" w:rsidRPr="00D75BCC">
        <w:rPr>
          <w:rStyle w:val="A10"/>
          <w:rFonts w:asciiTheme="minorHAnsi" w:hAnsiTheme="minorHAnsi" w:cstheme="minorHAnsi"/>
          <w:color w:val="auto"/>
          <w:sz w:val="22"/>
          <w:szCs w:val="22"/>
        </w:rPr>
        <w:t xml:space="preserve"> </w:t>
      </w:r>
      <w:r w:rsidR="00A1541D" w:rsidRPr="00D75BCC">
        <w:rPr>
          <w:rStyle w:val="A10"/>
          <w:rFonts w:asciiTheme="minorHAnsi" w:hAnsiTheme="minorHAnsi" w:cstheme="minorHAnsi"/>
          <w:color w:val="auto"/>
          <w:sz w:val="22"/>
          <w:szCs w:val="22"/>
        </w:rPr>
        <w:t>shar</w:t>
      </w:r>
      <w:r w:rsidR="00F35F32" w:rsidRPr="00D75BCC">
        <w:rPr>
          <w:rFonts w:asciiTheme="minorHAnsi" w:hAnsiTheme="minorHAnsi" w:cstheme="minorHAnsi"/>
          <w:color w:val="auto"/>
          <w:sz w:val="22"/>
          <w:szCs w:val="22"/>
        </w:rPr>
        <w:t xml:space="preserve">ed or banked data or information </w:t>
      </w:r>
      <w:r w:rsidR="00D10820">
        <w:rPr>
          <w:rFonts w:asciiTheme="minorHAnsi" w:hAnsiTheme="minorHAnsi" w:cstheme="minorHAnsi"/>
          <w:color w:val="auto"/>
          <w:sz w:val="22"/>
          <w:szCs w:val="22"/>
        </w:rPr>
        <w:t>that</w:t>
      </w:r>
      <w:r w:rsidR="00F35F32" w:rsidRPr="00D75BCC">
        <w:rPr>
          <w:rFonts w:asciiTheme="minorHAnsi" w:hAnsiTheme="minorHAnsi" w:cstheme="minorHAnsi"/>
          <w:color w:val="auto"/>
          <w:sz w:val="22"/>
          <w:szCs w:val="22"/>
        </w:rPr>
        <w:t xml:space="preserve"> is stored in a form that can identify individuals </w:t>
      </w:r>
      <w:r w:rsidR="00126946" w:rsidRPr="00D75BCC">
        <w:rPr>
          <w:rFonts w:asciiTheme="minorHAnsi" w:hAnsiTheme="minorHAnsi" w:cstheme="minorHAnsi"/>
          <w:color w:val="auto"/>
          <w:sz w:val="22"/>
          <w:szCs w:val="22"/>
        </w:rPr>
        <w:t xml:space="preserve">is used </w:t>
      </w:r>
      <w:r w:rsidR="00F35F32" w:rsidRPr="00D75BCC">
        <w:rPr>
          <w:rFonts w:asciiTheme="minorHAnsi" w:hAnsiTheme="minorHAnsi" w:cstheme="minorHAnsi"/>
          <w:color w:val="auto"/>
          <w:sz w:val="22"/>
          <w:szCs w:val="22"/>
        </w:rPr>
        <w:t>in research that qualifies as lower risk research</w:t>
      </w:r>
      <w:r w:rsidR="00126946" w:rsidRPr="00D75BCC">
        <w:rPr>
          <w:rFonts w:asciiTheme="minorHAnsi" w:hAnsiTheme="minorHAnsi" w:cstheme="minorHAnsi"/>
          <w:color w:val="auto"/>
          <w:sz w:val="22"/>
          <w:szCs w:val="22"/>
        </w:rPr>
        <w:t xml:space="preserve"> (</w:t>
      </w:r>
      <w:r w:rsidR="00126946" w:rsidRPr="00053B44">
        <w:rPr>
          <w:rFonts w:asciiTheme="minorHAnsi" w:hAnsiTheme="minorHAnsi" w:cstheme="minorHAnsi"/>
          <w:sz w:val="22"/>
          <w:szCs w:val="22"/>
        </w:rPr>
        <w:t>National Statement</w:t>
      </w:r>
      <w:r w:rsidR="00126946" w:rsidRPr="00D75BCC">
        <w:rPr>
          <w:rFonts w:asciiTheme="minorHAnsi" w:hAnsiTheme="minorHAnsi" w:cstheme="minorHAnsi"/>
          <w:color w:val="auto"/>
          <w:sz w:val="22"/>
          <w:szCs w:val="22"/>
        </w:rPr>
        <w:t xml:space="preserve"> 3.1.61)</w:t>
      </w:r>
      <w:r w:rsidR="00F35F32" w:rsidRPr="00D75BCC">
        <w:rPr>
          <w:rFonts w:asciiTheme="minorHAnsi" w:hAnsiTheme="minorHAnsi" w:cstheme="minorHAnsi"/>
          <w:color w:val="auto"/>
          <w:sz w:val="22"/>
          <w:szCs w:val="22"/>
        </w:rPr>
        <w:t xml:space="preserve">. </w:t>
      </w:r>
    </w:p>
    <w:p w14:paraId="266569E6" w14:textId="648707E0" w:rsidR="00D1183E" w:rsidRPr="00D75BCC" w:rsidRDefault="009F6AC9" w:rsidP="44E29F85">
      <w:pPr>
        <w:pStyle w:val="ListParagraph"/>
        <w:numPr>
          <w:ilvl w:val="0"/>
          <w:numId w:val="21"/>
        </w:numPr>
        <w:tabs>
          <w:tab w:val="left" w:pos="1336"/>
        </w:tabs>
        <w:spacing w:after="120" w:line="247" w:lineRule="auto"/>
        <w:rPr>
          <w:rFonts w:asciiTheme="minorHAnsi" w:hAnsiTheme="minorHAnsi" w:cstheme="minorBidi"/>
        </w:rPr>
      </w:pPr>
      <w:r w:rsidRPr="44E29F85">
        <w:rPr>
          <w:rFonts w:asciiTheme="minorHAnsi" w:hAnsiTheme="minorHAnsi" w:cstheme="minorBidi"/>
        </w:rPr>
        <w:t xml:space="preserve">will </w:t>
      </w:r>
      <w:r w:rsidR="00D10820" w:rsidRPr="44E29F85">
        <w:rPr>
          <w:rFonts w:asciiTheme="minorHAnsi" w:hAnsiTheme="minorHAnsi" w:cstheme="minorBidi"/>
        </w:rPr>
        <w:t xml:space="preserve">require </w:t>
      </w:r>
      <w:r w:rsidR="00D1183E" w:rsidRPr="44E29F85">
        <w:rPr>
          <w:rFonts w:asciiTheme="minorHAnsi" w:hAnsiTheme="minorHAnsi" w:cstheme="minorBidi"/>
        </w:rPr>
        <w:t xml:space="preserve">prospective collection of human biospecimens </w:t>
      </w:r>
      <w:r w:rsidR="5086AF0F" w:rsidRPr="44E29F85">
        <w:rPr>
          <w:rFonts w:asciiTheme="minorHAnsi" w:hAnsiTheme="minorHAnsi" w:cstheme="minorBidi"/>
        </w:rPr>
        <w:t>or the use of stored biospecimens that may be re-identifiable</w:t>
      </w:r>
      <w:r w:rsidR="230BF4E0" w:rsidRPr="44E29F85">
        <w:rPr>
          <w:rFonts w:asciiTheme="minorHAnsi" w:hAnsiTheme="minorHAnsi" w:cstheme="minorBidi"/>
        </w:rPr>
        <w:t xml:space="preserve"> </w:t>
      </w:r>
      <w:r w:rsidR="00D1183E" w:rsidRPr="44E29F85">
        <w:rPr>
          <w:rFonts w:asciiTheme="minorHAnsi" w:hAnsiTheme="minorHAnsi" w:cstheme="minorBidi"/>
        </w:rPr>
        <w:t>(National Statement 3.2.1</w:t>
      </w:r>
      <w:r w:rsidR="68A19B39" w:rsidRPr="44E29F85">
        <w:rPr>
          <w:rFonts w:asciiTheme="minorHAnsi" w:hAnsiTheme="minorHAnsi" w:cstheme="minorBidi"/>
        </w:rPr>
        <w:t xml:space="preserve"> - 3.2.3</w:t>
      </w:r>
      <w:r w:rsidR="00D1183E" w:rsidRPr="44E29F85">
        <w:rPr>
          <w:rFonts w:asciiTheme="minorHAnsi" w:hAnsiTheme="minorHAnsi" w:cstheme="minorBidi"/>
        </w:rPr>
        <w:t>).</w:t>
      </w:r>
    </w:p>
    <w:p w14:paraId="63D46ED4" w14:textId="293B30E0" w:rsidR="001B1FAA" w:rsidRPr="00D75BCC" w:rsidRDefault="002D1E93" w:rsidP="004E71D2">
      <w:pPr>
        <w:pStyle w:val="ListParagraph"/>
        <w:numPr>
          <w:ilvl w:val="0"/>
          <w:numId w:val="21"/>
        </w:numPr>
        <w:tabs>
          <w:tab w:val="left" w:pos="1335"/>
        </w:tabs>
        <w:spacing w:after="120" w:line="252" w:lineRule="auto"/>
        <w:rPr>
          <w:rFonts w:asciiTheme="minorHAnsi" w:hAnsiTheme="minorHAnsi" w:cstheme="minorHAnsi"/>
        </w:rPr>
      </w:pPr>
      <w:r>
        <w:rPr>
          <w:rFonts w:asciiTheme="minorHAnsi" w:hAnsiTheme="minorHAnsi" w:cstheme="minorHAnsi"/>
        </w:rPr>
        <w:t xml:space="preserve">is to be </w:t>
      </w:r>
      <w:r w:rsidR="001B1FAA" w:rsidRPr="00D75BCC">
        <w:rPr>
          <w:rFonts w:asciiTheme="minorHAnsi" w:hAnsiTheme="minorHAnsi" w:cstheme="minorHAnsi"/>
        </w:rPr>
        <w:t xml:space="preserve">conducted with </w:t>
      </w:r>
      <w:r w:rsidR="00372CA6">
        <w:rPr>
          <w:rFonts w:asciiTheme="minorHAnsi" w:hAnsiTheme="minorHAnsi" w:cstheme="minorHAnsi"/>
        </w:rPr>
        <w:t xml:space="preserve">categories of </w:t>
      </w:r>
      <w:r w:rsidR="001B1FAA" w:rsidRPr="00D75BCC">
        <w:rPr>
          <w:rFonts w:asciiTheme="minorHAnsi" w:hAnsiTheme="minorHAnsi" w:cstheme="minorHAnsi"/>
        </w:rPr>
        <w:t xml:space="preserve">participants where specific ethical considerations </w:t>
      </w:r>
      <w:r w:rsidR="00372CA6">
        <w:rPr>
          <w:rFonts w:asciiTheme="minorHAnsi" w:hAnsiTheme="minorHAnsi" w:cstheme="minorHAnsi"/>
        </w:rPr>
        <w:t xml:space="preserve">have been identified and </w:t>
      </w:r>
      <w:r w:rsidR="001B1FAA" w:rsidRPr="00D75BCC">
        <w:rPr>
          <w:rFonts w:asciiTheme="minorHAnsi" w:hAnsiTheme="minorHAnsi" w:cstheme="minorHAnsi"/>
        </w:rPr>
        <w:t>should be considered (</w:t>
      </w:r>
      <w:r w:rsidR="001B1FAA" w:rsidRPr="00053B44">
        <w:rPr>
          <w:rFonts w:asciiTheme="minorHAnsi" w:hAnsiTheme="minorHAnsi" w:cstheme="minorHAnsi"/>
        </w:rPr>
        <w:t>National Statement</w:t>
      </w:r>
      <w:r w:rsidR="001B1FAA" w:rsidRPr="00D75BCC">
        <w:rPr>
          <w:rFonts w:asciiTheme="minorHAnsi" w:hAnsiTheme="minorHAnsi" w:cstheme="minorHAnsi"/>
        </w:rPr>
        <w:t xml:space="preserve"> 4.1 – 4.8).</w:t>
      </w:r>
    </w:p>
    <w:p w14:paraId="34608C91" w14:textId="171E18B1" w:rsidR="00F35F32" w:rsidRDefault="009F6AC9" w:rsidP="004E71D2">
      <w:pPr>
        <w:pStyle w:val="Default"/>
        <w:numPr>
          <w:ilvl w:val="0"/>
          <w:numId w:val="21"/>
        </w:numPr>
        <w:spacing w:after="120"/>
        <w:rPr>
          <w:rFonts w:asciiTheme="minorHAnsi" w:hAnsiTheme="minorHAnsi" w:cstheme="minorHAnsi"/>
          <w:sz w:val="22"/>
          <w:szCs w:val="22"/>
        </w:rPr>
      </w:pPr>
      <w:r>
        <w:rPr>
          <w:rFonts w:asciiTheme="minorHAnsi" w:hAnsiTheme="minorHAnsi" w:cstheme="minorHAnsi"/>
          <w:sz w:val="22"/>
          <w:szCs w:val="22"/>
        </w:rPr>
        <w:t xml:space="preserve">will </w:t>
      </w:r>
      <w:r w:rsidR="00F35F32" w:rsidRPr="00D75BCC">
        <w:rPr>
          <w:rFonts w:asciiTheme="minorHAnsi" w:hAnsiTheme="minorHAnsi" w:cstheme="minorHAnsi"/>
          <w:sz w:val="22"/>
          <w:szCs w:val="22"/>
        </w:rPr>
        <w:t xml:space="preserve">involve the use of personal information without consent, to conduct such research, a waiver of the requirement for consent would need to be granted by </w:t>
      </w:r>
      <w:r w:rsidR="00B004A5" w:rsidRPr="00D75BCC">
        <w:rPr>
          <w:rFonts w:asciiTheme="minorHAnsi" w:hAnsiTheme="minorHAnsi" w:cstheme="minorHAnsi"/>
          <w:sz w:val="22"/>
          <w:szCs w:val="22"/>
        </w:rPr>
        <w:t>the La Trobe HREC</w:t>
      </w:r>
      <w:r w:rsidR="00E709CC" w:rsidRPr="00D75BCC">
        <w:rPr>
          <w:rFonts w:asciiTheme="minorHAnsi" w:hAnsiTheme="minorHAnsi" w:cstheme="minorHAnsi"/>
          <w:sz w:val="22"/>
          <w:szCs w:val="22"/>
        </w:rPr>
        <w:t xml:space="preserve"> (</w:t>
      </w:r>
      <w:r w:rsidR="00E709CC" w:rsidRPr="00053B44">
        <w:rPr>
          <w:rFonts w:asciiTheme="minorHAnsi" w:hAnsiTheme="minorHAnsi" w:cstheme="minorHAnsi"/>
          <w:sz w:val="22"/>
          <w:szCs w:val="22"/>
        </w:rPr>
        <w:t>National Statement</w:t>
      </w:r>
      <w:r w:rsidR="00E709CC" w:rsidRPr="00D75BCC">
        <w:rPr>
          <w:rFonts w:asciiTheme="minorHAnsi" w:hAnsiTheme="minorHAnsi" w:cstheme="minorHAnsi"/>
          <w:sz w:val="22"/>
          <w:szCs w:val="22"/>
        </w:rPr>
        <w:t xml:space="preserve"> 5.1.16)</w:t>
      </w:r>
      <w:r w:rsidR="00F35F32" w:rsidRPr="00D75BCC">
        <w:rPr>
          <w:rFonts w:asciiTheme="minorHAnsi" w:hAnsiTheme="minorHAnsi" w:cstheme="minorHAnsi"/>
          <w:sz w:val="22"/>
          <w:szCs w:val="22"/>
        </w:rPr>
        <w:t xml:space="preserve">. </w:t>
      </w:r>
    </w:p>
    <w:p w14:paraId="131FD483" w14:textId="76FA53A9" w:rsidR="00712880" w:rsidRPr="00D75BCC" w:rsidRDefault="009F0169" w:rsidP="004E71D2">
      <w:pPr>
        <w:pStyle w:val="Default"/>
        <w:numPr>
          <w:ilvl w:val="0"/>
          <w:numId w:val="21"/>
        </w:numPr>
        <w:spacing w:after="120"/>
        <w:rPr>
          <w:rFonts w:asciiTheme="minorHAnsi" w:hAnsiTheme="minorHAnsi" w:cstheme="minorHAnsi"/>
          <w:sz w:val="22"/>
          <w:szCs w:val="22"/>
        </w:rPr>
      </w:pPr>
      <w:r>
        <w:rPr>
          <w:rFonts w:asciiTheme="minorHAnsi" w:hAnsiTheme="minorHAnsi" w:cstheme="minorHAnsi"/>
          <w:sz w:val="22"/>
          <w:szCs w:val="22"/>
        </w:rPr>
        <w:t xml:space="preserve">will </w:t>
      </w:r>
      <w:r w:rsidR="002D1E93">
        <w:rPr>
          <w:rFonts w:asciiTheme="minorHAnsi" w:hAnsiTheme="minorHAnsi" w:cstheme="minorHAnsi"/>
          <w:sz w:val="22"/>
          <w:szCs w:val="22"/>
        </w:rPr>
        <w:t xml:space="preserve">involve </w:t>
      </w:r>
      <w:r w:rsidR="00712880">
        <w:rPr>
          <w:rFonts w:asciiTheme="minorHAnsi" w:hAnsiTheme="minorHAnsi" w:cstheme="minorHAnsi"/>
          <w:sz w:val="22"/>
          <w:szCs w:val="22"/>
        </w:rPr>
        <w:t>the secondary use of Aboriginal and/or Torres Strait Islander Peoples</w:t>
      </w:r>
      <w:r w:rsidR="002E52F0">
        <w:rPr>
          <w:rFonts w:asciiTheme="minorHAnsi" w:hAnsiTheme="minorHAnsi" w:cstheme="minorHAnsi"/>
          <w:sz w:val="22"/>
          <w:szCs w:val="22"/>
        </w:rPr>
        <w:t>’</w:t>
      </w:r>
      <w:r w:rsidR="00712880">
        <w:rPr>
          <w:rFonts w:asciiTheme="minorHAnsi" w:hAnsiTheme="minorHAnsi" w:cstheme="minorHAnsi"/>
          <w:sz w:val="22"/>
          <w:szCs w:val="22"/>
        </w:rPr>
        <w:t xml:space="preserve"> data.</w:t>
      </w:r>
    </w:p>
    <w:p w14:paraId="35AD16FA" w14:textId="51499369" w:rsidR="00B453C9" w:rsidRPr="00D75BCC" w:rsidRDefault="00B004A5" w:rsidP="004E71D2">
      <w:pPr>
        <w:pStyle w:val="Heading1"/>
        <w:spacing w:before="0" w:after="120"/>
        <w:ind w:left="0" w:right="0" w:firstLine="0"/>
        <w:rPr>
          <w:rFonts w:asciiTheme="minorHAnsi" w:hAnsiTheme="minorHAnsi" w:cstheme="minorHAnsi"/>
          <w:sz w:val="22"/>
          <w:szCs w:val="22"/>
        </w:rPr>
      </w:pPr>
      <w:r w:rsidRPr="00D75BCC">
        <w:rPr>
          <w:rFonts w:asciiTheme="minorHAnsi" w:hAnsiTheme="minorHAnsi" w:cstheme="minorHAnsi"/>
          <w:color w:val="001F5F"/>
          <w:sz w:val="22"/>
          <w:szCs w:val="22"/>
        </w:rPr>
        <w:t>Submission for Exemption from Ethical Review</w:t>
      </w:r>
    </w:p>
    <w:p w14:paraId="05F8F57B" w14:textId="554AACD8" w:rsidR="0097397B" w:rsidRPr="00D75BCC" w:rsidRDefault="0026252D" w:rsidP="004E71D2">
      <w:pPr>
        <w:pStyle w:val="BodyText"/>
        <w:spacing w:after="120"/>
        <w:rPr>
          <w:rFonts w:asciiTheme="minorHAnsi" w:hAnsiTheme="minorHAnsi" w:cstheme="minorHAnsi"/>
          <w:sz w:val="22"/>
          <w:szCs w:val="22"/>
        </w:rPr>
      </w:pPr>
      <w:r w:rsidRPr="00D75BCC">
        <w:rPr>
          <w:rFonts w:asciiTheme="minorHAnsi" w:hAnsiTheme="minorHAnsi" w:cstheme="minorHAnsi"/>
          <w:sz w:val="22"/>
          <w:szCs w:val="22"/>
        </w:rPr>
        <w:t xml:space="preserve">Researchers should engage in a risk assessment for a project at the start. This will help in </w:t>
      </w:r>
      <w:r w:rsidR="009A757B" w:rsidRPr="00D75BCC">
        <w:rPr>
          <w:rFonts w:asciiTheme="minorHAnsi" w:hAnsiTheme="minorHAnsi" w:cstheme="minorHAnsi"/>
          <w:sz w:val="22"/>
          <w:szCs w:val="22"/>
        </w:rPr>
        <w:t>figuring out</w:t>
      </w:r>
      <w:r w:rsidRPr="00D75BCC">
        <w:rPr>
          <w:rFonts w:asciiTheme="minorHAnsi" w:hAnsiTheme="minorHAnsi" w:cstheme="minorHAnsi"/>
          <w:sz w:val="22"/>
          <w:szCs w:val="22"/>
        </w:rPr>
        <w:t xml:space="preserve"> the right ethical review pathway, including what might be exempt. </w:t>
      </w:r>
      <w:r w:rsidR="0097397B" w:rsidRPr="00D75BCC">
        <w:rPr>
          <w:rFonts w:asciiTheme="minorHAnsi" w:hAnsiTheme="minorHAnsi" w:cstheme="minorHAnsi"/>
          <w:sz w:val="22"/>
          <w:szCs w:val="22"/>
        </w:rPr>
        <w:t>If you think your project might be exempt, the</w:t>
      </w:r>
      <w:r w:rsidR="0097397B" w:rsidRPr="00D75BCC">
        <w:rPr>
          <w:rFonts w:asciiTheme="minorHAnsi" w:hAnsiTheme="minorHAnsi" w:cstheme="minorHAnsi"/>
          <w:spacing w:val="-6"/>
          <w:sz w:val="22"/>
          <w:szCs w:val="22"/>
        </w:rPr>
        <w:t xml:space="preserve"> </w:t>
      </w:r>
      <w:r w:rsidR="0097397B" w:rsidRPr="00D75BCC">
        <w:rPr>
          <w:rFonts w:asciiTheme="minorHAnsi" w:hAnsiTheme="minorHAnsi" w:cstheme="minorHAnsi"/>
          <w:sz w:val="22"/>
          <w:szCs w:val="22"/>
        </w:rPr>
        <w:t>attached</w:t>
      </w:r>
      <w:r w:rsidR="0097397B" w:rsidRPr="00D75BCC">
        <w:rPr>
          <w:rFonts w:asciiTheme="minorHAnsi" w:hAnsiTheme="minorHAnsi" w:cstheme="minorHAnsi"/>
          <w:spacing w:val="-6"/>
          <w:sz w:val="22"/>
          <w:szCs w:val="22"/>
        </w:rPr>
        <w:t xml:space="preserve"> </w:t>
      </w:r>
      <w:r w:rsidR="0097397B" w:rsidRPr="00D75BCC">
        <w:rPr>
          <w:rFonts w:asciiTheme="minorHAnsi" w:hAnsiTheme="minorHAnsi" w:cstheme="minorHAnsi"/>
          <w:sz w:val="22"/>
          <w:szCs w:val="22"/>
        </w:rPr>
        <w:t>checklist</w:t>
      </w:r>
      <w:r w:rsidR="0097397B" w:rsidRPr="00D75BCC">
        <w:rPr>
          <w:rFonts w:asciiTheme="minorHAnsi" w:hAnsiTheme="minorHAnsi" w:cstheme="minorHAnsi"/>
          <w:spacing w:val="-7"/>
          <w:sz w:val="22"/>
          <w:szCs w:val="22"/>
        </w:rPr>
        <w:t xml:space="preserve"> </w:t>
      </w:r>
      <w:r w:rsidR="0097397B" w:rsidRPr="00D75BCC">
        <w:rPr>
          <w:rFonts w:asciiTheme="minorHAnsi" w:hAnsiTheme="minorHAnsi" w:cstheme="minorHAnsi"/>
          <w:sz w:val="22"/>
          <w:szCs w:val="22"/>
        </w:rPr>
        <w:t>may</w:t>
      </w:r>
      <w:r w:rsidR="0097397B" w:rsidRPr="00D75BCC">
        <w:rPr>
          <w:rFonts w:asciiTheme="minorHAnsi" w:hAnsiTheme="minorHAnsi" w:cstheme="minorHAnsi"/>
          <w:spacing w:val="-6"/>
          <w:sz w:val="22"/>
          <w:szCs w:val="22"/>
        </w:rPr>
        <w:t xml:space="preserve"> </w:t>
      </w:r>
      <w:r w:rsidR="0097397B" w:rsidRPr="00D75BCC">
        <w:rPr>
          <w:rFonts w:asciiTheme="minorHAnsi" w:hAnsiTheme="minorHAnsi" w:cstheme="minorHAnsi"/>
          <w:sz w:val="22"/>
          <w:szCs w:val="22"/>
        </w:rPr>
        <w:t>help</w:t>
      </w:r>
      <w:r w:rsidR="0097397B" w:rsidRPr="00D75BCC">
        <w:rPr>
          <w:rFonts w:asciiTheme="minorHAnsi" w:hAnsiTheme="minorHAnsi" w:cstheme="minorHAnsi"/>
          <w:spacing w:val="-6"/>
          <w:sz w:val="22"/>
          <w:szCs w:val="22"/>
        </w:rPr>
        <w:t xml:space="preserve"> </w:t>
      </w:r>
      <w:r w:rsidR="0097397B" w:rsidRPr="00D75BCC">
        <w:rPr>
          <w:rFonts w:asciiTheme="minorHAnsi" w:hAnsiTheme="minorHAnsi" w:cstheme="minorHAnsi"/>
          <w:sz w:val="22"/>
          <w:szCs w:val="22"/>
        </w:rPr>
        <w:t>you</w:t>
      </w:r>
      <w:r w:rsidR="0097397B" w:rsidRPr="00D75BCC">
        <w:rPr>
          <w:rFonts w:asciiTheme="minorHAnsi" w:hAnsiTheme="minorHAnsi" w:cstheme="minorHAnsi"/>
          <w:spacing w:val="-6"/>
          <w:sz w:val="22"/>
          <w:szCs w:val="22"/>
        </w:rPr>
        <w:t xml:space="preserve"> </w:t>
      </w:r>
      <w:r w:rsidR="0097397B" w:rsidRPr="00D75BCC">
        <w:rPr>
          <w:rFonts w:asciiTheme="minorHAnsi" w:hAnsiTheme="minorHAnsi" w:cstheme="minorHAnsi"/>
          <w:sz w:val="22"/>
          <w:szCs w:val="22"/>
        </w:rPr>
        <w:t xml:space="preserve">in </w:t>
      </w:r>
      <w:r w:rsidR="002B6EF9" w:rsidRPr="00D75BCC">
        <w:rPr>
          <w:rFonts w:asciiTheme="minorHAnsi" w:hAnsiTheme="minorHAnsi" w:cstheme="minorHAnsi"/>
          <w:sz w:val="22"/>
          <w:szCs w:val="22"/>
        </w:rPr>
        <w:t xml:space="preserve">supporting </w:t>
      </w:r>
      <w:r w:rsidR="0097397B" w:rsidRPr="00D75BCC">
        <w:rPr>
          <w:rFonts w:asciiTheme="minorHAnsi" w:hAnsiTheme="minorHAnsi" w:cstheme="minorHAnsi"/>
          <w:sz w:val="22"/>
          <w:szCs w:val="22"/>
        </w:rPr>
        <w:t>your risk assessment</w:t>
      </w:r>
      <w:r w:rsidR="004326F2" w:rsidRPr="00D75BCC">
        <w:rPr>
          <w:rFonts w:asciiTheme="minorHAnsi" w:hAnsiTheme="minorHAnsi" w:cstheme="minorHAnsi"/>
          <w:sz w:val="22"/>
          <w:szCs w:val="22"/>
        </w:rPr>
        <w:t xml:space="preserve"> when considering a request for </w:t>
      </w:r>
      <w:r w:rsidR="006E0C62">
        <w:rPr>
          <w:rFonts w:asciiTheme="minorHAnsi" w:hAnsiTheme="minorHAnsi" w:cstheme="minorHAnsi"/>
          <w:sz w:val="22"/>
          <w:szCs w:val="22"/>
        </w:rPr>
        <w:t xml:space="preserve">an ethical review </w:t>
      </w:r>
      <w:r w:rsidR="004326F2" w:rsidRPr="00D75BCC">
        <w:rPr>
          <w:rFonts w:asciiTheme="minorHAnsi" w:hAnsiTheme="minorHAnsi" w:cstheme="minorHAnsi"/>
          <w:sz w:val="22"/>
          <w:szCs w:val="22"/>
        </w:rPr>
        <w:t>exemption.</w:t>
      </w:r>
    </w:p>
    <w:p w14:paraId="302BBA3F" w14:textId="233DDF06" w:rsidR="00030682" w:rsidRPr="00D75BCC" w:rsidRDefault="00383168" w:rsidP="004E71D2">
      <w:pPr>
        <w:pStyle w:val="BodyText"/>
        <w:spacing w:after="120"/>
        <w:ind w:hanging="1"/>
        <w:rPr>
          <w:rFonts w:asciiTheme="minorHAnsi" w:hAnsiTheme="minorHAnsi" w:cstheme="minorHAnsi"/>
          <w:sz w:val="22"/>
          <w:szCs w:val="22"/>
        </w:rPr>
      </w:pPr>
      <w:r w:rsidRPr="00D75BCC">
        <w:rPr>
          <w:rFonts w:asciiTheme="minorHAnsi" w:hAnsiTheme="minorHAnsi" w:cstheme="minorHAnsi"/>
          <w:sz w:val="22"/>
          <w:szCs w:val="22"/>
        </w:rPr>
        <w:t xml:space="preserve">Researchers should </w:t>
      </w:r>
      <w:r w:rsidR="00550A91" w:rsidRPr="00D75BCC">
        <w:rPr>
          <w:rFonts w:asciiTheme="minorHAnsi" w:hAnsiTheme="minorHAnsi" w:cstheme="minorHAnsi"/>
          <w:sz w:val="22"/>
          <w:szCs w:val="22"/>
        </w:rPr>
        <w:t>assess</w:t>
      </w:r>
      <w:r w:rsidRPr="00D75BCC">
        <w:rPr>
          <w:rFonts w:asciiTheme="minorHAnsi" w:hAnsiTheme="minorHAnsi" w:cstheme="minorHAnsi"/>
          <w:sz w:val="22"/>
          <w:szCs w:val="22"/>
        </w:rPr>
        <w:t xml:space="preserve"> their projects under the National Statement and </w:t>
      </w:r>
      <w:r w:rsidR="001639BC" w:rsidRPr="00D75BCC">
        <w:rPr>
          <w:rFonts w:asciiTheme="minorHAnsi" w:hAnsiTheme="minorHAnsi" w:cstheme="minorHAnsi"/>
          <w:sz w:val="22"/>
          <w:szCs w:val="22"/>
        </w:rPr>
        <w:t>this instruction</w:t>
      </w:r>
      <w:r w:rsidR="00A53031" w:rsidRPr="00D75BCC">
        <w:rPr>
          <w:rFonts w:asciiTheme="minorHAnsi" w:hAnsiTheme="minorHAnsi" w:cstheme="minorHAnsi"/>
          <w:sz w:val="22"/>
          <w:szCs w:val="22"/>
        </w:rPr>
        <w:t xml:space="preserve">. </w:t>
      </w:r>
      <w:r w:rsidR="001639BC" w:rsidRPr="00D75BCC">
        <w:rPr>
          <w:rFonts w:asciiTheme="minorHAnsi" w:hAnsiTheme="minorHAnsi" w:cstheme="minorHAnsi"/>
          <w:sz w:val="22"/>
          <w:szCs w:val="22"/>
        </w:rPr>
        <w:t>I</w:t>
      </w:r>
      <w:r w:rsidRPr="00D75BCC">
        <w:rPr>
          <w:rFonts w:asciiTheme="minorHAnsi" w:hAnsiTheme="minorHAnsi" w:cstheme="minorHAnsi"/>
          <w:sz w:val="22"/>
          <w:szCs w:val="22"/>
        </w:rPr>
        <w:t>f it meets the criteria</w:t>
      </w:r>
      <w:r w:rsidR="001639BC" w:rsidRPr="00D75BCC">
        <w:rPr>
          <w:rFonts w:asciiTheme="minorHAnsi" w:hAnsiTheme="minorHAnsi" w:cstheme="minorHAnsi"/>
          <w:sz w:val="22"/>
          <w:szCs w:val="22"/>
        </w:rPr>
        <w:t xml:space="preserve"> outlined above, complete the Request for Exemption form in PRIME</w:t>
      </w:r>
      <w:r w:rsidR="00A53031" w:rsidRPr="00D75BCC">
        <w:rPr>
          <w:rFonts w:asciiTheme="minorHAnsi" w:hAnsiTheme="minorHAnsi" w:cstheme="minorHAnsi"/>
          <w:sz w:val="22"/>
          <w:szCs w:val="22"/>
        </w:rPr>
        <w:t xml:space="preserve">. </w:t>
      </w:r>
      <w:r w:rsidR="00030682" w:rsidRPr="00D75BCC">
        <w:rPr>
          <w:rFonts w:asciiTheme="minorHAnsi" w:hAnsiTheme="minorHAnsi" w:cstheme="minorHAnsi"/>
          <w:sz w:val="22"/>
          <w:szCs w:val="22"/>
        </w:rPr>
        <w:t xml:space="preserve">If your assessment shows that your project does not meet the exemption criteria, </w:t>
      </w:r>
      <w:r w:rsidR="009A757B" w:rsidRPr="00D75BCC">
        <w:rPr>
          <w:rFonts w:asciiTheme="minorHAnsi" w:hAnsiTheme="minorHAnsi" w:cstheme="minorHAnsi"/>
          <w:sz w:val="22"/>
          <w:szCs w:val="22"/>
        </w:rPr>
        <w:t>continue</w:t>
      </w:r>
      <w:r w:rsidR="00030682" w:rsidRPr="00D75BCC">
        <w:rPr>
          <w:rFonts w:asciiTheme="minorHAnsi" w:hAnsiTheme="minorHAnsi" w:cstheme="minorHAnsi"/>
          <w:sz w:val="22"/>
          <w:szCs w:val="22"/>
        </w:rPr>
        <w:t xml:space="preserve"> to the standard human research ethics application</w:t>
      </w:r>
      <w:r w:rsidR="006E0C62">
        <w:rPr>
          <w:rFonts w:asciiTheme="minorHAnsi" w:hAnsiTheme="minorHAnsi" w:cstheme="minorHAnsi"/>
          <w:sz w:val="22"/>
          <w:szCs w:val="22"/>
        </w:rPr>
        <w:t xml:space="preserve"> pathway</w:t>
      </w:r>
      <w:r w:rsidR="00030682" w:rsidRPr="00D75BCC">
        <w:rPr>
          <w:rFonts w:asciiTheme="minorHAnsi" w:hAnsiTheme="minorHAnsi" w:cstheme="minorHAnsi"/>
          <w:sz w:val="22"/>
          <w:szCs w:val="22"/>
        </w:rPr>
        <w:t xml:space="preserve"> in PRIME</w:t>
      </w:r>
      <w:r w:rsidR="004C1F02" w:rsidRPr="00D75BCC">
        <w:rPr>
          <w:rFonts w:asciiTheme="minorHAnsi" w:hAnsiTheme="minorHAnsi" w:cstheme="minorHAnsi"/>
          <w:sz w:val="22"/>
          <w:szCs w:val="22"/>
        </w:rPr>
        <w:t>.</w:t>
      </w:r>
    </w:p>
    <w:p w14:paraId="140556A1" w14:textId="2EA7D881" w:rsidR="004C1F02" w:rsidRPr="00D75BCC" w:rsidRDefault="004C1F02" w:rsidP="004E71D2">
      <w:pPr>
        <w:pStyle w:val="BodyText"/>
        <w:spacing w:after="120"/>
        <w:rPr>
          <w:rFonts w:asciiTheme="minorHAnsi" w:hAnsiTheme="minorHAnsi" w:cstheme="minorHAnsi"/>
          <w:sz w:val="22"/>
          <w:szCs w:val="22"/>
        </w:rPr>
      </w:pPr>
      <w:r w:rsidRPr="00D75BCC">
        <w:rPr>
          <w:rFonts w:asciiTheme="minorHAnsi" w:hAnsiTheme="minorHAnsi" w:cstheme="minorHAnsi"/>
          <w:sz w:val="22"/>
          <w:szCs w:val="22"/>
        </w:rPr>
        <w:t>Researchers</w:t>
      </w:r>
      <w:r w:rsidRPr="00D75BCC">
        <w:rPr>
          <w:rFonts w:asciiTheme="minorHAnsi" w:hAnsiTheme="minorHAnsi" w:cstheme="minorHAnsi"/>
          <w:spacing w:val="-7"/>
          <w:sz w:val="22"/>
          <w:szCs w:val="22"/>
        </w:rPr>
        <w:t xml:space="preserve"> </w:t>
      </w:r>
      <w:r w:rsidRPr="00D75BCC">
        <w:rPr>
          <w:rFonts w:asciiTheme="minorHAnsi" w:hAnsiTheme="minorHAnsi" w:cstheme="minorHAnsi"/>
          <w:sz w:val="22"/>
          <w:szCs w:val="22"/>
        </w:rPr>
        <w:t>are</w:t>
      </w:r>
      <w:r w:rsidRPr="00D75BCC">
        <w:rPr>
          <w:rFonts w:asciiTheme="minorHAnsi" w:hAnsiTheme="minorHAnsi" w:cstheme="minorHAnsi"/>
          <w:spacing w:val="-7"/>
          <w:sz w:val="22"/>
          <w:szCs w:val="22"/>
        </w:rPr>
        <w:t xml:space="preserve"> </w:t>
      </w:r>
      <w:r w:rsidRPr="00D75BCC">
        <w:rPr>
          <w:rFonts w:asciiTheme="minorHAnsi" w:hAnsiTheme="minorHAnsi" w:cstheme="minorHAnsi"/>
          <w:sz w:val="22"/>
          <w:szCs w:val="22"/>
        </w:rPr>
        <w:t>encouraged</w:t>
      </w:r>
      <w:r w:rsidRPr="00D75BCC">
        <w:rPr>
          <w:rFonts w:asciiTheme="minorHAnsi" w:hAnsiTheme="minorHAnsi" w:cstheme="minorHAnsi"/>
          <w:spacing w:val="-7"/>
          <w:sz w:val="22"/>
          <w:szCs w:val="22"/>
        </w:rPr>
        <w:t xml:space="preserve"> </w:t>
      </w:r>
      <w:r w:rsidRPr="00D75BCC">
        <w:rPr>
          <w:rFonts w:asciiTheme="minorHAnsi" w:hAnsiTheme="minorHAnsi" w:cstheme="minorHAnsi"/>
          <w:sz w:val="22"/>
          <w:szCs w:val="22"/>
        </w:rPr>
        <w:t>to</w:t>
      </w:r>
      <w:r w:rsidRPr="00D75BCC">
        <w:rPr>
          <w:rFonts w:asciiTheme="minorHAnsi" w:hAnsiTheme="minorHAnsi" w:cstheme="minorHAnsi"/>
          <w:spacing w:val="-7"/>
          <w:sz w:val="22"/>
          <w:szCs w:val="22"/>
        </w:rPr>
        <w:t xml:space="preserve"> </w:t>
      </w:r>
      <w:r w:rsidRPr="00D75BCC">
        <w:rPr>
          <w:rFonts w:asciiTheme="minorHAnsi" w:hAnsiTheme="minorHAnsi" w:cstheme="minorHAnsi"/>
          <w:sz w:val="22"/>
          <w:szCs w:val="22"/>
        </w:rPr>
        <w:t>complete</w:t>
      </w:r>
      <w:r w:rsidRPr="00D75BCC">
        <w:rPr>
          <w:rFonts w:asciiTheme="minorHAnsi" w:hAnsiTheme="minorHAnsi" w:cstheme="minorHAnsi"/>
          <w:spacing w:val="-7"/>
          <w:sz w:val="22"/>
          <w:szCs w:val="22"/>
        </w:rPr>
        <w:t xml:space="preserve"> </w:t>
      </w:r>
      <w:r w:rsidRPr="00D75BCC">
        <w:rPr>
          <w:rFonts w:asciiTheme="minorHAnsi" w:hAnsiTheme="minorHAnsi" w:cstheme="minorHAnsi"/>
          <w:sz w:val="22"/>
          <w:szCs w:val="22"/>
        </w:rPr>
        <w:t xml:space="preserve">the checklist first </w:t>
      </w:r>
      <w:r w:rsidR="009A757B">
        <w:rPr>
          <w:rFonts w:asciiTheme="minorHAnsi" w:hAnsiTheme="minorHAnsi" w:cstheme="minorHAnsi"/>
          <w:sz w:val="22"/>
          <w:szCs w:val="22"/>
        </w:rPr>
        <w:t xml:space="preserve">as a part of their risk assessment </w:t>
      </w:r>
      <w:r w:rsidRPr="00D75BCC">
        <w:rPr>
          <w:rFonts w:asciiTheme="minorHAnsi" w:hAnsiTheme="minorHAnsi" w:cstheme="minorHAnsi"/>
          <w:sz w:val="22"/>
          <w:szCs w:val="22"/>
        </w:rPr>
        <w:t>and consult with a Human Research Ethics Advisor if there are any questions or concerns.</w:t>
      </w:r>
    </w:p>
    <w:p w14:paraId="3D1D569A" w14:textId="1A178023" w:rsidR="00B453C9" w:rsidRPr="00D75BCC" w:rsidRDefault="00B453C9" w:rsidP="004E71D2">
      <w:pPr>
        <w:pStyle w:val="Heading1"/>
        <w:spacing w:before="0" w:after="120"/>
        <w:ind w:left="0" w:right="0" w:firstLine="0"/>
        <w:rPr>
          <w:rFonts w:asciiTheme="minorHAnsi" w:hAnsiTheme="minorHAnsi" w:cstheme="minorHAnsi"/>
          <w:sz w:val="22"/>
          <w:szCs w:val="22"/>
        </w:rPr>
      </w:pPr>
      <w:r w:rsidRPr="00D75BCC">
        <w:rPr>
          <w:rFonts w:asciiTheme="minorHAnsi" w:hAnsiTheme="minorHAnsi" w:cstheme="minorHAnsi"/>
          <w:color w:val="001F5F"/>
          <w:sz w:val="22"/>
          <w:szCs w:val="22"/>
        </w:rPr>
        <w:t>Key things to remember:</w:t>
      </w:r>
    </w:p>
    <w:p w14:paraId="29902B7C" w14:textId="0EDF118E" w:rsidR="00B453C9" w:rsidRPr="00D75BCC" w:rsidRDefault="00CE75F0" w:rsidP="004E71D2">
      <w:pPr>
        <w:pStyle w:val="BodyText"/>
        <w:spacing w:after="120"/>
        <w:rPr>
          <w:rFonts w:asciiTheme="minorHAnsi" w:hAnsiTheme="minorHAnsi" w:cstheme="minorHAnsi"/>
          <w:sz w:val="22"/>
          <w:szCs w:val="22"/>
        </w:rPr>
      </w:pPr>
      <w:r>
        <w:rPr>
          <w:rFonts w:asciiTheme="minorHAnsi" w:hAnsiTheme="minorHAnsi" w:cstheme="minorHAnsi"/>
          <w:sz w:val="22"/>
          <w:szCs w:val="22"/>
        </w:rPr>
        <w:t>T</w:t>
      </w:r>
      <w:r w:rsidR="00B453C9" w:rsidRPr="00D75BCC">
        <w:rPr>
          <w:rFonts w:asciiTheme="minorHAnsi" w:hAnsiTheme="minorHAnsi" w:cstheme="minorHAnsi"/>
          <w:sz w:val="22"/>
          <w:szCs w:val="22"/>
        </w:rPr>
        <w:t>hings to remember:</w:t>
      </w:r>
    </w:p>
    <w:p w14:paraId="2BC28F52" w14:textId="70BE6E0C" w:rsidR="00B453C9" w:rsidRPr="00D75BCC" w:rsidRDefault="002456D1" w:rsidP="004E71D2">
      <w:pPr>
        <w:pStyle w:val="ListParagraph"/>
        <w:numPr>
          <w:ilvl w:val="0"/>
          <w:numId w:val="23"/>
        </w:numPr>
        <w:tabs>
          <w:tab w:val="left" w:pos="1338"/>
        </w:tabs>
        <w:spacing w:after="120" w:line="256" w:lineRule="auto"/>
        <w:ind w:left="851" w:hanging="284"/>
        <w:rPr>
          <w:rFonts w:asciiTheme="minorHAnsi" w:hAnsiTheme="minorHAnsi" w:cstheme="minorHAnsi"/>
        </w:rPr>
      </w:pPr>
      <w:r w:rsidRPr="00D75BCC">
        <w:rPr>
          <w:rFonts w:asciiTheme="minorHAnsi" w:hAnsiTheme="minorHAnsi" w:cstheme="minorHAnsi"/>
        </w:rPr>
        <w:t xml:space="preserve">During the lifecycle of your project, you should return to the risk assessment to determine if your project continues to meet the same </w:t>
      </w:r>
      <w:r w:rsidR="004C1F02" w:rsidRPr="00D75BCC">
        <w:rPr>
          <w:rFonts w:asciiTheme="minorHAnsi" w:hAnsiTheme="minorHAnsi" w:cstheme="minorHAnsi"/>
        </w:rPr>
        <w:t xml:space="preserve">review </w:t>
      </w:r>
      <w:r w:rsidRPr="00D75BCC">
        <w:rPr>
          <w:rFonts w:asciiTheme="minorHAnsi" w:hAnsiTheme="minorHAnsi" w:cstheme="minorHAnsi"/>
        </w:rPr>
        <w:t>criteria. A</w:t>
      </w:r>
      <w:r w:rsidR="00B453C9" w:rsidRPr="00D75BCC">
        <w:rPr>
          <w:rFonts w:asciiTheme="minorHAnsi" w:hAnsiTheme="minorHAnsi" w:cstheme="minorHAnsi"/>
        </w:rPr>
        <w:t xml:space="preserve">mendments to </w:t>
      </w:r>
      <w:r w:rsidRPr="00D75BCC">
        <w:rPr>
          <w:rFonts w:asciiTheme="minorHAnsi" w:hAnsiTheme="minorHAnsi" w:cstheme="minorHAnsi"/>
        </w:rPr>
        <w:t>a project</w:t>
      </w:r>
      <w:r w:rsidR="00B453C9" w:rsidRPr="00D75BCC">
        <w:rPr>
          <w:rFonts w:asciiTheme="minorHAnsi" w:hAnsiTheme="minorHAnsi" w:cstheme="minorHAnsi"/>
        </w:rPr>
        <w:t xml:space="preserve"> may </w:t>
      </w:r>
      <w:r w:rsidR="009A757B" w:rsidRPr="00D75BCC">
        <w:rPr>
          <w:rFonts w:asciiTheme="minorHAnsi" w:hAnsiTheme="minorHAnsi" w:cstheme="minorHAnsi"/>
        </w:rPr>
        <w:t>change its</w:t>
      </w:r>
      <w:r w:rsidR="00B453C9" w:rsidRPr="00D75BCC">
        <w:rPr>
          <w:rFonts w:asciiTheme="minorHAnsi" w:hAnsiTheme="minorHAnsi" w:cstheme="minorHAnsi"/>
        </w:rPr>
        <w:t xml:space="preserve"> risk level and </w:t>
      </w:r>
      <w:r w:rsidRPr="00D75BCC">
        <w:rPr>
          <w:rFonts w:asciiTheme="minorHAnsi" w:hAnsiTheme="minorHAnsi" w:cstheme="minorHAnsi"/>
        </w:rPr>
        <w:t xml:space="preserve">this could necessitate </w:t>
      </w:r>
      <w:r w:rsidR="00B453C9" w:rsidRPr="00D75BCC">
        <w:rPr>
          <w:rFonts w:asciiTheme="minorHAnsi" w:hAnsiTheme="minorHAnsi" w:cstheme="minorHAnsi"/>
        </w:rPr>
        <w:t xml:space="preserve">future review by an ethics committee even if it was </w:t>
      </w:r>
      <w:r w:rsidR="009A757B">
        <w:rPr>
          <w:rFonts w:asciiTheme="minorHAnsi" w:hAnsiTheme="minorHAnsi" w:cstheme="minorHAnsi"/>
        </w:rPr>
        <w:t xml:space="preserve">granted an </w:t>
      </w:r>
      <w:r w:rsidR="00B453C9" w:rsidRPr="00D75BCC">
        <w:rPr>
          <w:rFonts w:asciiTheme="minorHAnsi" w:hAnsiTheme="minorHAnsi" w:cstheme="minorHAnsi"/>
        </w:rPr>
        <w:t>exempt</w:t>
      </w:r>
      <w:r w:rsidR="009A757B">
        <w:rPr>
          <w:rFonts w:asciiTheme="minorHAnsi" w:hAnsiTheme="minorHAnsi" w:cstheme="minorHAnsi"/>
        </w:rPr>
        <w:t>ion</w:t>
      </w:r>
      <w:r w:rsidR="00B453C9" w:rsidRPr="00D75BCC">
        <w:rPr>
          <w:rFonts w:asciiTheme="minorHAnsi" w:hAnsiTheme="minorHAnsi" w:cstheme="minorHAnsi"/>
        </w:rPr>
        <w:t xml:space="preserve"> at the </w:t>
      </w:r>
      <w:r w:rsidR="0058030D" w:rsidRPr="00D75BCC">
        <w:rPr>
          <w:rFonts w:asciiTheme="minorHAnsi" w:hAnsiTheme="minorHAnsi" w:cstheme="minorHAnsi"/>
          <w:spacing w:val="-2"/>
        </w:rPr>
        <w:t>outset.</w:t>
      </w:r>
    </w:p>
    <w:p w14:paraId="54770D01" w14:textId="19BF05AD" w:rsidR="0058030D" w:rsidRPr="00D75BCC" w:rsidRDefault="00B453C9" w:rsidP="004E71D2">
      <w:pPr>
        <w:pStyle w:val="ListParagraph"/>
        <w:numPr>
          <w:ilvl w:val="0"/>
          <w:numId w:val="23"/>
        </w:numPr>
        <w:tabs>
          <w:tab w:val="left" w:pos="1338"/>
        </w:tabs>
        <w:spacing w:after="120" w:line="254" w:lineRule="auto"/>
        <w:ind w:left="851" w:hanging="284"/>
        <w:rPr>
          <w:rFonts w:asciiTheme="minorHAnsi" w:hAnsiTheme="minorHAnsi" w:cstheme="minorHAnsi"/>
        </w:rPr>
      </w:pPr>
      <w:r w:rsidRPr="00D75BCC">
        <w:rPr>
          <w:rFonts w:asciiTheme="minorHAnsi" w:hAnsiTheme="minorHAnsi" w:cstheme="minorHAnsi"/>
        </w:rPr>
        <w:t xml:space="preserve">If you obtain data from a data custodian, you must </w:t>
      </w:r>
      <w:r w:rsidR="002456D1" w:rsidRPr="00D75BCC">
        <w:rPr>
          <w:rFonts w:asciiTheme="minorHAnsi" w:hAnsiTheme="minorHAnsi" w:cstheme="minorHAnsi"/>
        </w:rPr>
        <w:t xml:space="preserve">upload evidence of permission to access data and any </w:t>
      </w:r>
      <w:r w:rsidRPr="00D75BCC">
        <w:rPr>
          <w:rFonts w:asciiTheme="minorHAnsi" w:hAnsiTheme="minorHAnsi" w:cstheme="minorHAnsi"/>
        </w:rPr>
        <w:t>conditions</w:t>
      </w:r>
      <w:r w:rsidR="002456D1" w:rsidRPr="00D75BCC">
        <w:rPr>
          <w:rFonts w:asciiTheme="minorHAnsi" w:hAnsiTheme="minorHAnsi" w:cstheme="minorHAnsi"/>
        </w:rPr>
        <w:t xml:space="preserve"> associated with the permission.</w:t>
      </w:r>
    </w:p>
    <w:p w14:paraId="05ADCF84" w14:textId="0F1005A0" w:rsidR="00236380" w:rsidRPr="00D75BCC" w:rsidRDefault="00236380" w:rsidP="004E71D2">
      <w:pPr>
        <w:pStyle w:val="ListParagraph"/>
        <w:numPr>
          <w:ilvl w:val="0"/>
          <w:numId w:val="23"/>
        </w:numPr>
        <w:tabs>
          <w:tab w:val="left" w:pos="1338"/>
        </w:tabs>
        <w:spacing w:after="120" w:line="254" w:lineRule="auto"/>
        <w:ind w:left="851" w:hanging="284"/>
        <w:rPr>
          <w:rFonts w:asciiTheme="minorHAnsi" w:hAnsiTheme="minorHAnsi" w:cstheme="minorHAnsi"/>
        </w:rPr>
      </w:pPr>
      <w:r w:rsidRPr="00D75BCC">
        <w:rPr>
          <w:rFonts w:asciiTheme="minorHAnsi" w:hAnsiTheme="minorHAnsi" w:cstheme="minorHAnsi"/>
        </w:rPr>
        <w:t xml:space="preserve">A data management plan should be included with your submission </w:t>
      </w:r>
      <w:r w:rsidR="007A7F24" w:rsidRPr="00D75BCC">
        <w:rPr>
          <w:rFonts w:asciiTheme="minorHAnsi" w:hAnsiTheme="minorHAnsi" w:cstheme="minorHAnsi"/>
        </w:rPr>
        <w:t>to</w:t>
      </w:r>
      <w:r w:rsidRPr="00D75BCC">
        <w:rPr>
          <w:rFonts w:asciiTheme="minorHAnsi" w:hAnsiTheme="minorHAnsi" w:cstheme="minorHAnsi"/>
        </w:rPr>
        <w:t xml:space="preserve"> meet La Trobe requirements.</w:t>
      </w:r>
    </w:p>
    <w:p w14:paraId="2C997032" w14:textId="23A6B5DD" w:rsidR="006D10A6" w:rsidRPr="00D75BCC" w:rsidRDefault="0058030D" w:rsidP="004E71D2">
      <w:pPr>
        <w:pStyle w:val="Default"/>
        <w:numPr>
          <w:ilvl w:val="0"/>
          <w:numId w:val="23"/>
        </w:numPr>
        <w:spacing w:after="120"/>
        <w:ind w:left="851" w:hanging="284"/>
        <w:rPr>
          <w:rFonts w:asciiTheme="minorHAnsi" w:hAnsiTheme="minorHAnsi" w:cstheme="minorHAnsi"/>
          <w:sz w:val="22"/>
          <w:szCs w:val="22"/>
        </w:rPr>
      </w:pPr>
      <w:r w:rsidRPr="00D75BCC">
        <w:rPr>
          <w:rFonts w:asciiTheme="minorHAnsi" w:hAnsiTheme="minorHAnsi" w:cstheme="minorHAnsi"/>
          <w:sz w:val="22"/>
          <w:szCs w:val="22"/>
        </w:rPr>
        <w:t>All La Trobe human research is subject to risk-based monitoring, inclusive of research that has been exempt from ethical review.</w:t>
      </w:r>
    </w:p>
    <w:p w14:paraId="1DD251B2" w14:textId="77777777" w:rsidR="00262DE8" w:rsidRPr="00D75BCC" w:rsidRDefault="00262DE8" w:rsidP="004E71D2">
      <w:pPr>
        <w:rPr>
          <w:rFonts w:asciiTheme="minorHAnsi" w:eastAsia="Gill Sans MT" w:hAnsiTheme="minorHAnsi" w:cstheme="minorHAnsi"/>
          <w:b/>
          <w:bCs/>
          <w:color w:val="001F5F"/>
        </w:rPr>
      </w:pPr>
      <w:r w:rsidRPr="00D75BCC">
        <w:rPr>
          <w:rFonts w:asciiTheme="minorHAnsi" w:hAnsiTheme="minorHAnsi" w:cstheme="minorHAnsi"/>
          <w:color w:val="001F5F"/>
        </w:rPr>
        <w:br w:type="page"/>
      </w:r>
    </w:p>
    <w:p w14:paraId="3BD01E0E" w14:textId="2D37B33E" w:rsidR="006B498D" w:rsidRPr="00797439" w:rsidRDefault="006B498D" w:rsidP="00143AE3">
      <w:pPr>
        <w:pStyle w:val="Heading1"/>
        <w:spacing w:before="0" w:after="120"/>
        <w:ind w:left="0" w:right="1193" w:firstLine="0"/>
        <w:rPr>
          <w:rFonts w:asciiTheme="minorHAnsi" w:hAnsiTheme="minorHAnsi" w:cstheme="minorHAnsi"/>
          <w:color w:val="000000" w:themeColor="text1"/>
          <w:sz w:val="22"/>
          <w:szCs w:val="22"/>
        </w:rPr>
      </w:pPr>
      <w:r w:rsidRPr="00797439">
        <w:rPr>
          <w:rFonts w:asciiTheme="minorHAnsi" w:hAnsiTheme="minorHAnsi" w:cstheme="minorHAnsi"/>
          <w:color w:val="000000" w:themeColor="text1"/>
          <w:sz w:val="22"/>
          <w:szCs w:val="22"/>
        </w:rPr>
        <w:lastRenderedPageBreak/>
        <w:t>Request for Ethical Review Exemption</w:t>
      </w:r>
      <w:r w:rsidR="00236380" w:rsidRPr="00797439">
        <w:rPr>
          <w:rFonts w:asciiTheme="minorHAnsi" w:hAnsiTheme="minorHAnsi" w:cstheme="minorHAnsi"/>
          <w:color w:val="000000" w:themeColor="text1"/>
          <w:sz w:val="22"/>
          <w:szCs w:val="22"/>
        </w:rPr>
        <w:t xml:space="preserve"> Assessment</w:t>
      </w:r>
      <w:r w:rsidR="00954A47" w:rsidRPr="00797439">
        <w:rPr>
          <w:rFonts w:asciiTheme="minorHAnsi" w:hAnsiTheme="minorHAnsi" w:cstheme="minorHAnsi"/>
          <w:color w:val="000000" w:themeColor="text1"/>
          <w:sz w:val="22"/>
          <w:szCs w:val="22"/>
        </w:rPr>
        <w:t xml:space="preserve"> (complete all questions)</w:t>
      </w:r>
    </w:p>
    <w:p w14:paraId="469CADE7" w14:textId="229F3A9B" w:rsidR="008621DD" w:rsidRPr="00797439" w:rsidRDefault="00014193" w:rsidP="00797439">
      <w:pPr>
        <w:spacing w:after="120"/>
        <w:rPr>
          <w:rFonts w:asciiTheme="minorHAnsi" w:hAnsiTheme="minorHAnsi" w:cstheme="minorHAnsi"/>
          <w:b/>
          <w:bCs/>
          <w:color w:val="000000" w:themeColor="text1"/>
        </w:rPr>
      </w:pPr>
      <w:r w:rsidRPr="00797439">
        <w:rPr>
          <w:rFonts w:asciiTheme="minorHAnsi" w:hAnsiTheme="minorHAnsi" w:cstheme="minorHAnsi"/>
          <w:b/>
          <w:bCs/>
          <w:color w:val="000000" w:themeColor="text1"/>
        </w:rPr>
        <w:t>Will your research activity research involve the following?</w:t>
      </w:r>
    </w:p>
    <w:tbl>
      <w:tblPr>
        <w:tblStyle w:val="GridTable4-Accent2"/>
        <w:tblW w:w="9067" w:type="dxa"/>
        <w:tblLook w:val="04A0" w:firstRow="1" w:lastRow="0" w:firstColumn="1" w:lastColumn="0" w:noHBand="0" w:noVBand="1"/>
      </w:tblPr>
      <w:tblGrid>
        <w:gridCol w:w="7083"/>
        <w:gridCol w:w="992"/>
        <w:gridCol w:w="992"/>
      </w:tblGrid>
      <w:tr w:rsidR="00236380" w14:paraId="0575B269" w14:textId="77777777" w:rsidTr="00FA3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0E6E9932" w14:textId="6618DC2C" w:rsidR="00236380" w:rsidRPr="00363570" w:rsidRDefault="00363570" w:rsidP="00363570">
            <w:pPr>
              <w:widowControl/>
              <w:autoSpaceDE/>
              <w:autoSpaceDN/>
              <w:spacing w:after="120"/>
              <w:ind w:right="164"/>
              <w:jc w:val="center"/>
              <w:rPr>
                <w:rFonts w:asciiTheme="minorHAnsi" w:hAnsiTheme="minorHAnsi" w:cstheme="minorHAnsi"/>
                <w:b w:val="0"/>
                <w:bCs w:val="0"/>
                <w:sz w:val="20"/>
                <w:szCs w:val="20"/>
                <w:lang w:eastAsia="en-AU"/>
              </w:rPr>
            </w:pPr>
            <w:r w:rsidRPr="00363570">
              <w:rPr>
                <w:rFonts w:asciiTheme="minorHAnsi" w:hAnsiTheme="minorHAnsi" w:cstheme="minorHAnsi"/>
                <w:b w:val="0"/>
                <w:bCs w:val="0"/>
              </w:rPr>
              <w:t>Description</w:t>
            </w:r>
          </w:p>
        </w:tc>
        <w:tc>
          <w:tcPr>
            <w:tcW w:w="992" w:type="dxa"/>
          </w:tcPr>
          <w:p w14:paraId="43F7C61E" w14:textId="24E12AB5" w:rsidR="00236380" w:rsidRPr="00363570" w:rsidRDefault="00363570" w:rsidP="00363570">
            <w:pPr>
              <w:pStyle w:val="ListParagraph"/>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63570">
              <w:rPr>
                <w:rFonts w:asciiTheme="minorHAnsi" w:hAnsiTheme="minorHAnsi" w:cstheme="minorHAnsi"/>
                <w:b w:val="0"/>
                <w:bCs w:val="0"/>
              </w:rPr>
              <w:t>Yes</w:t>
            </w:r>
          </w:p>
        </w:tc>
        <w:tc>
          <w:tcPr>
            <w:tcW w:w="992" w:type="dxa"/>
          </w:tcPr>
          <w:p w14:paraId="13783429" w14:textId="6D6E1345" w:rsidR="00236380" w:rsidRPr="00363570" w:rsidRDefault="00363570" w:rsidP="00363570">
            <w:pPr>
              <w:pStyle w:val="ListParagraph"/>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63570">
              <w:rPr>
                <w:rFonts w:asciiTheme="minorHAnsi" w:hAnsiTheme="minorHAnsi" w:cstheme="minorHAnsi"/>
                <w:b w:val="0"/>
                <w:bCs w:val="0"/>
              </w:rPr>
              <w:t>No</w:t>
            </w:r>
          </w:p>
        </w:tc>
      </w:tr>
      <w:tr w:rsidR="00246F72" w14:paraId="002B3AB3"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366C044A" w14:textId="4FC2B625" w:rsidR="00246F72" w:rsidRPr="00246F72" w:rsidRDefault="00246F72" w:rsidP="00246F72">
            <w:pPr>
              <w:widowControl/>
              <w:autoSpaceDE/>
              <w:autoSpaceDN/>
              <w:spacing w:after="120"/>
              <w:ind w:right="164"/>
              <w:rPr>
                <w:rFonts w:asciiTheme="minorHAnsi" w:hAnsiTheme="minorHAnsi" w:cstheme="minorHAnsi"/>
                <w:sz w:val="20"/>
                <w:szCs w:val="20"/>
                <w:lang w:eastAsia="en-AU"/>
              </w:rPr>
            </w:pPr>
            <w:r w:rsidRPr="00246F72">
              <w:rPr>
                <w:rFonts w:asciiTheme="minorHAnsi" w:hAnsiTheme="minorHAnsi" w:cstheme="minorHAnsi"/>
                <w:sz w:val="20"/>
                <w:szCs w:val="20"/>
                <w:lang w:eastAsia="en-AU"/>
              </w:rPr>
              <w:t>Interventions and/or therapies, including clinical and non-clinical trials and innovations</w:t>
            </w:r>
          </w:p>
        </w:tc>
        <w:tc>
          <w:tcPr>
            <w:tcW w:w="992" w:type="dxa"/>
          </w:tcPr>
          <w:p w14:paraId="68ED4DB7" w14:textId="77777777" w:rsidR="00246F72" w:rsidRDefault="00246F72"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72CB6694" w14:textId="77777777" w:rsidR="00246F72" w:rsidRDefault="00246F72"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260D6D2F"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0F4A0B63" w14:textId="1D17770D" w:rsidR="00236380" w:rsidRPr="00246F72" w:rsidRDefault="00236380" w:rsidP="00246F72">
            <w:pPr>
              <w:pStyle w:val="ListParagraph"/>
              <w:spacing w:after="120"/>
              <w:ind w:left="0" w:right="164" w:firstLine="0"/>
              <w:rPr>
                <w:rFonts w:asciiTheme="minorHAnsi" w:hAnsiTheme="minorHAnsi" w:cstheme="minorHAnsi"/>
              </w:rPr>
            </w:pPr>
            <w:r w:rsidRPr="00F10B62">
              <w:rPr>
                <w:rFonts w:asciiTheme="minorHAnsi" w:hAnsiTheme="minorHAnsi" w:cstheme="minorHAnsi"/>
              </w:rPr>
              <w:t>Human genetics</w:t>
            </w:r>
          </w:p>
        </w:tc>
        <w:tc>
          <w:tcPr>
            <w:tcW w:w="992" w:type="dxa"/>
          </w:tcPr>
          <w:p w14:paraId="26A39302"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6C4B767C"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36380" w14:paraId="10686149"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C225A8B" w14:textId="56F76F77" w:rsidR="00236380" w:rsidRPr="00246F72" w:rsidRDefault="00236380" w:rsidP="00246F72">
            <w:pPr>
              <w:pStyle w:val="ListParagraph"/>
              <w:spacing w:after="120"/>
              <w:ind w:left="0" w:right="164" w:firstLine="0"/>
              <w:rPr>
                <w:rFonts w:asciiTheme="minorHAnsi" w:hAnsiTheme="minorHAnsi" w:cstheme="minorHAnsi"/>
              </w:rPr>
            </w:pPr>
            <w:r w:rsidRPr="00F10B62">
              <w:rPr>
                <w:rFonts w:asciiTheme="minorHAnsi" w:hAnsiTheme="minorHAnsi" w:cstheme="minorHAnsi"/>
              </w:rPr>
              <w:t>Human biospecimens</w:t>
            </w:r>
            <w:r w:rsidR="0079465E">
              <w:rPr>
                <w:rFonts w:asciiTheme="minorHAnsi" w:hAnsiTheme="minorHAnsi" w:cstheme="minorHAnsi"/>
              </w:rPr>
              <w:t xml:space="preserve"> (including tissue, blood, urine, sputum and any derivative of these, such as cell lines)</w:t>
            </w:r>
          </w:p>
        </w:tc>
        <w:tc>
          <w:tcPr>
            <w:tcW w:w="992" w:type="dxa"/>
          </w:tcPr>
          <w:p w14:paraId="7CF888B8"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65A1EF5B"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7F264113"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0F68DE3A" w14:textId="48B6568E" w:rsidR="00236380" w:rsidRPr="00246F72" w:rsidRDefault="00236380" w:rsidP="00246F72">
            <w:pPr>
              <w:pStyle w:val="ListParagraph"/>
              <w:spacing w:after="120"/>
              <w:ind w:left="0" w:right="164" w:firstLine="0"/>
              <w:rPr>
                <w:rFonts w:asciiTheme="minorHAnsi" w:hAnsiTheme="minorHAnsi" w:cstheme="minorHAnsi"/>
              </w:rPr>
            </w:pPr>
            <w:r w:rsidRPr="00F10B62">
              <w:rPr>
                <w:rFonts w:asciiTheme="minorHAnsi" w:hAnsiTheme="minorHAnsi" w:cstheme="minorHAnsi"/>
              </w:rPr>
              <w:t xml:space="preserve">Human embryos/gametes, including the derivation of human embryonic stem cell </w:t>
            </w:r>
            <w:r w:rsidR="00CE75F0" w:rsidRPr="00F10B62">
              <w:rPr>
                <w:rFonts w:asciiTheme="minorHAnsi" w:hAnsiTheme="minorHAnsi" w:cstheme="minorHAnsi"/>
              </w:rPr>
              <w:t>lines</w:t>
            </w:r>
          </w:p>
        </w:tc>
        <w:tc>
          <w:tcPr>
            <w:tcW w:w="992" w:type="dxa"/>
          </w:tcPr>
          <w:p w14:paraId="45220D18"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465D2A22"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36380" w14:paraId="54C508D2"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799B773A" w14:textId="76510300" w:rsidR="00236380" w:rsidRPr="00246F72" w:rsidRDefault="00236380" w:rsidP="00246F72">
            <w:pPr>
              <w:pStyle w:val="ListParagraph"/>
              <w:spacing w:after="120"/>
              <w:ind w:left="0" w:right="164" w:firstLine="0"/>
              <w:rPr>
                <w:rFonts w:asciiTheme="minorHAnsi" w:hAnsiTheme="minorHAnsi" w:cstheme="minorHAnsi"/>
              </w:rPr>
            </w:pPr>
            <w:r w:rsidRPr="00F10B62">
              <w:rPr>
                <w:rFonts w:asciiTheme="minorHAnsi" w:hAnsiTheme="minorHAnsi" w:cstheme="minorHAnsi"/>
              </w:rPr>
              <w:t>Active concealment or planned deception</w:t>
            </w:r>
          </w:p>
        </w:tc>
        <w:tc>
          <w:tcPr>
            <w:tcW w:w="992" w:type="dxa"/>
          </w:tcPr>
          <w:p w14:paraId="5C39D9B0"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32612B40"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521E17AF"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25F04093" w14:textId="5059BC01" w:rsidR="00236380" w:rsidRPr="00246F72" w:rsidRDefault="00236380" w:rsidP="00246F72">
            <w:pPr>
              <w:pStyle w:val="ListParagraph"/>
              <w:spacing w:after="120"/>
              <w:ind w:left="0" w:right="164" w:firstLine="0"/>
              <w:rPr>
                <w:rFonts w:asciiTheme="minorHAnsi" w:hAnsiTheme="minorHAnsi" w:cstheme="minorHAnsi"/>
              </w:rPr>
            </w:pPr>
            <w:r w:rsidRPr="00F10B62">
              <w:rPr>
                <w:rFonts w:asciiTheme="minorHAnsi" w:hAnsiTheme="minorHAnsi" w:cstheme="minorHAnsi"/>
              </w:rPr>
              <w:t>Exposure of illegal activity</w:t>
            </w:r>
          </w:p>
        </w:tc>
        <w:tc>
          <w:tcPr>
            <w:tcW w:w="992" w:type="dxa"/>
          </w:tcPr>
          <w:p w14:paraId="0CEA0A8B"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09A32062"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36380" w14:paraId="77907656"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B289F59" w14:textId="25BF7887"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 xml:space="preserve">A waiver of consent for research where the research participants will characteristically not know that they, or </w:t>
            </w:r>
            <w:r w:rsidR="00A53031" w:rsidRPr="009B6305">
              <w:rPr>
                <w:rFonts w:asciiTheme="minorHAnsi" w:hAnsiTheme="minorHAnsi" w:cstheme="minorHAnsi"/>
                <w:lang w:eastAsia="en-AU"/>
              </w:rPr>
              <w:t>their</w:t>
            </w:r>
            <w:r w:rsidRPr="009B6305">
              <w:rPr>
                <w:rFonts w:asciiTheme="minorHAnsi" w:hAnsiTheme="minorHAnsi" w:cstheme="minorHAnsi"/>
                <w:lang w:eastAsia="en-AU"/>
              </w:rPr>
              <w:t xml:space="preserve"> tissue or data, </w:t>
            </w:r>
            <w:r w:rsidR="00021E4A" w:rsidRPr="009B6305">
              <w:rPr>
                <w:rFonts w:asciiTheme="minorHAnsi" w:hAnsiTheme="minorHAnsi" w:cstheme="minorHAnsi"/>
                <w:lang w:eastAsia="en-AU"/>
              </w:rPr>
              <w:t>participate in</w:t>
            </w:r>
            <w:r w:rsidRPr="009B6305">
              <w:rPr>
                <w:rFonts w:asciiTheme="minorHAnsi" w:hAnsiTheme="minorHAnsi" w:cstheme="minorHAnsi"/>
                <w:lang w:eastAsia="en-AU"/>
              </w:rPr>
              <w:t xml:space="preserve"> the research</w:t>
            </w:r>
          </w:p>
        </w:tc>
        <w:tc>
          <w:tcPr>
            <w:tcW w:w="992" w:type="dxa"/>
          </w:tcPr>
          <w:p w14:paraId="40760BE6"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0BB345FB"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4F7CB127"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230B9826" w14:textId="74B35F28"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An opt-out approach for collection and/or use of personal health information or personal information in health or medical research</w:t>
            </w:r>
          </w:p>
        </w:tc>
        <w:tc>
          <w:tcPr>
            <w:tcW w:w="992" w:type="dxa"/>
          </w:tcPr>
          <w:p w14:paraId="0ED8B82F"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2B1E9667"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36380" w14:paraId="22B8A05A"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6B91AFF6" w14:textId="1DE5EE17"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Women who are pregnant / the human foetus</w:t>
            </w:r>
          </w:p>
        </w:tc>
        <w:tc>
          <w:tcPr>
            <w:tcW w:w="992" w:type="dxa"/>
          </w:tcPr>
          <w:p w14:paraId="4F187404"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78279CD5"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33912A41"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1566EF29" w14:textId="2D7AFAAE"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People highly dependent on medical care who may be unable to give consent</w:t>
            </w:r>
          </w:p>
        </w:tc>
        <w:tc>
          <w:tcPr>
            <w:tcW w:w="992" w:type="dxa"/>
          </w:tcPr>
          <w:p w14:paraId="28F1AE42"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5AB6D834"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36380" w14:paraId="6901DED4"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59B1B5B3" w14:textId="0AB973AC"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People with a cognitive impairment, an intellectual disability, or a mental illness</w:t>
            </w:r>
          </w:p>
        </w:tc>
        <w:tc>
          <w:tcPr>
            <w:tcW w:w="992" w:type="dxa"/>
          </w:tcPr>
          <w:p w14:paraId="119484B9"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09B467E1" w14:textId="77777777" w:rsidR="00236380" w:rsidRDefault="00236380"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236380" w14:paraId="07493ADC" w14:textId="77777777" w:rsidTr="00FA3A07">
        <w:tc>
          <w:tcPr>
            <w:cnfStyle w:val="001000000000" w:firstRow="0" w:lastRow="0" w:firstColumn="1" w:lastColumn="0" w:oddVBand="0" w:evenVBand="0" w:oddHBand="0" w:evenHBand="0" w:firstRowFirstColumn="0" w:firstRowLastColumn="0" w:lastRowFirstColumn="0" w:lastRowLastColumn="0"/>
            <w:tcW w:w="7083" w:type="dxa"/>
          </w:tcPr>
          <w:p w14:paraId="1CA5120A" w14:textId="1FF8F95A" w:rsidR="00236380" w:rsidRPr="009B6305" w:rsidRDefault="00236380" w:rsidP="00246F72">
            <w:pPr>
              <w:widowControl/>
              <w:autoSpaceDE/>
              <w:autoSpaceDN/>
              <w:spacing w:after="120"/>
              <w:ind w:right="164"/>
              <w:rPr>
                <w:rFonts w:asciiTheme="minorHAnsi" w:hAnsiTheme="minorHAnsi" w:cstheme="minorHAnsi"/>
                <w:lang w:eastAsia="en-AU"/>
              </w:rPr>
            </w:pPr>
            <w:r w:rsidRPr="009B6305">
              <w:rPr>
                <w:rFonts w:asciiTheme="minorHAnsi" w:hAnsiTheme="minorHAnsi" w:cstheme="minorHAnsi"/>
                <w:lang w:eastAsia="en-AU"/>
              </w:rPr>
              <w:t>Aboriginal and Torres Strait Islander Peoples or Communities</w:t>
            </w:r>
          </w:p>
        </w:tc>
        <w:tc>
          <w:tcPr>
            <w:tcW w:w="992" w:type="dxa"/>
          </w:tcPr>
          <w:p w14:paraId="03B1B851"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c>
          <w:tcPr>
            <w:tcW w:w="992" w:type="dxa"/>
          </w:tcPr>
          <w:p w14:paraId="53F8B51F" w14:textId="77777777" w:rsidR="00236380" w:rsidRDefault="00236380" w:rsidP="00236380">
            <w:pPr>
              <w:pStyle w:val="ListParagraph"/>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tc>
      </w:tr>
      <w:tr w:rsidR="00262B81" w14:paraId="06FB7F78" w14:textId="77777777"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tcPr>
          <w:p w14:paraId="47B2B782" w14:textId="77777777" w:rsidR="00371EA0" w:rsidRPr="00371EA0" w:rsidRDefault="00262B81" w:rsidP="00371EA0">
            <w:pPr>
              <w:widowControl/>
              <w:autoSpaceDE/>
              <w:autoSpaceDN/>
              <w:ind w:left="29"/>
              <w:rPr>
                <w:rFonts w:asciiTheme="minorHAnsi" w:hAnsiTheme="minorHAnsi" w:cstheme="minorHAnsi"/>
                <w:lang w:eastAsia="en-AU"/>
              </w:rPr>
            </w:pPr>
            <w:r w:rsidRPr="00371EA0">
              <w:rPr>
                <w:rFonts w:asciiTheme="minorHAnsi" w:hAnsiTheme="minorHAnsi" w:cstheme="minorHAnsi"/>
              </w:rPr>
              <w:t xml:space="preserve">Considering the likelihood of harm in your research activity, does it exceed the National Statement </w:t>
            </w:r>
            <w:r w:rsidR="007608DD" w:rsidRPr="00371EA0">
              <w:rPr>
                <w:rFonts w:asciiTheme="minorHAnsi" w:hAnsiTheme="minorHAnsi" w:cstheme="minorHAnsi"/>
              </w:rPr>
              <w:t>profile of minimal risk</w:t>
            </w:r>
            <w:r w:rsidR="00371EA0" w:rsidRPr="00371EA0">
              <w:rPr>
                <w:rFonts w:asciiTheme="minorHAnsi" w:hAnsiTheme="minorHAnsi" w:cstheme="minorHAnsi"/>
              </w:rPr>
              <w:t>:</w:t>
            </w:r>
          </w:p>
          <w:p w14:paraId="4CB4F7A0" w14:textId="417885D3" w:rsidR="000810BB" w:rsidRPr="00E7725F" w:rsidRDefault="000810BB" w:rsidP="0042288A">
            <w:pPr>
              <w:pStyle w:val="ListParagraph"/>
              <w:widowControl/>
              <w:numPr>
                <w:ilvl w:val="0"/>
                <w:numId w:val="26"/>
              </w:numPr>
              <w:autoSpaceDE/>
              <w:autoSpaceDN/>
              <w:ind w:left="883" w:hanging="284"/>
              <w:rPr>
                <w:rFonts w:asciiTheme="minorHAnsi" w:hAnsiTheme="minorHAnsi" w:cstheme="minorHAnsi"/>
                <w:lang w:eastAsia="en-AU"/>
              </w:rPr>
            </w:pPr>
            <w:r w:rsidRPr="00E7725F">
              <w:rPr>
                <w:rFonts w:asciiTheme="minorHAnsi" w:hAnsiTheme="minorHAnsi" w:cstheme="minorHAnsi"/>
                <w:lang w:eastAsia="en-AU"/>
              </w:rPr>
              <w:t>No risk of harm or discomfort</w:t>
            </w:r>
          </w:p>
          <w:p w14:paraId="0B09F74B" w14:textId="5DD52939" w:rsidR="00262B81" w:rsidRPr="009B6305" w:rsidRDefault="000810BB" w:rsidP="00371EA0">
            <w:pPr>
              <w:pStyle w:val="ListParagraph"/>
              <w:widowControl/>
              <w:numPr>
                <w:ilvl w:val="0"/>
                <w:numId w:val="26"/>
              </w:numPr>
              <w:autoSpaceDE/>
              <w:autoSpaceDN/>
              <w:ind w:left="883" w:hanging="284"/>
              <w:rPr>
                <w:rFonts w:asciiTheme="minorHAnsi" w:hAnsiTheme="minorHAnsi" w:cstheme="minorHAnsi"/>
                <w:lang w:eastAsia="en-AU"/>
              </w:rPr>
            </w:pPr>
            <w:r>
              <w:rPr>
                <w:rFonts w:asciiTheme="minorHAnsi" w:hAnsiTheme="minorHAnsi" w:cstheme="minorHAnsi"/>
                <w:lang w:eastAsia="en-AU"/>
              </w:rPr>
              <w:t>Potential for minor burden</w:t>
            </w:r>
            <w:r w:rsidR="00371EA0">
              <w:rPr>
                <w:rFonts w:asciiTheme="minorHAnsi" w:hAnsiTheme="minorHAnsi" w:cstheme="minorHAnsi"/>
                <w:lang w:eastAsia="en-AU"/>
              </w:rPr>
              <w:t xml:space="preserve"> or </w:t>
            </w:r>
            <w:r w:rsidR="00683FED" w:rsidRPr="00683FED">
              <w:rPr>
                <w:rFonts w:asciiTheme="minorHAnsi" w:hAnsiTheme="minorHAnsi" w:cstheme="minorHAnsi"/>
                <w:lang w:eastAsia="en-AU"/>
              </w:rPr>
              <w:t>Inconvenience</w:t>
            </w:r>
          </w:p>
        </w:tc>
        <w:tc>
          <w:tcPr>
            <w:tcW w:w="992" w:type="dxa"/>
          </w:tcPr>
          <w:p w14:paraId="1860A295" w14:textId="77777777" w:rsidR="00262B81" w:rsidRDefault="00262B81"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992" w:type="dxa"/>
          </w:tcPr>
          <w:p w14:paraId="4E49F9A8" w14:textId="77777777" w:rsidR="00262B81" w:rsidRDefault="00262B81" w:rsidP="00236380">
            <w:pPr>
              <w:pStyle w:val="ListParagraph"/>
              <w:spacing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bl>
    <w:p w14:paraId="523F52AD" w14:textId="57BB5944" w:rsidR="007C36D3" w:rsidRPr="00143AE3" w:rsidRDefault="008621DD" w:rsidP="00363570">
      <w:pPr>
        <w:spacing w:before="240" w:after="120"/>
        <w:rPr>
          <w:rFonts w:asciiTheme="minorHAnsi" w:hAnsiTheme="minorHAnsi" w:cstheme="minorHAnsi"/>
          <w:b/>
          <w:bCs/>
          <w:color w:val="FF0000"/>
        </w:rPr>
      </w:pPr>
      <w:r w:rsidRPr="00143AE3">
        <w:rPr>
          <w:rFonts w:asciiTheme="minorHAnsi" w:hAnsiTheme="minorHAnsi" w:cstheme="minorHAnsi"/>
          <w:b/>
          <w:bCs/>
          <w:color w:val="FF0000"/>
        </w:rPr>
        <w:t xml:space="preserve">If you answered </w:t>
      </w:r>
      <w:r w:rsidR="00954A47">
        <w:rPr>
          <w:rFonts w:asciiTheme="minorHAnsi" w:hAnsiTheme="minorHAnsi" w:cstheme="minorHAnsi"/>
          <w:b/>
          <w:bCs/>
          <w:color w:val="FF0000"/>
        </w:rPr>
        <w:t>YES</w:t>
      </w:r>
      <w:r w:rsidRPr="00143AE3">
        <w:rPr>
          <w:rFonts w:asciiTheme="minorHAnsi" w:hAnsiTheme="minorHAnsi" w:cstheme="minorHAnsi"/>
          <w:b/>
          <w:bCs/>
          <w:color w:val="FF0000"/>
        </w:rPr>
        <w:t xml:space="preserve"> to any of the above, you need to </w:t>
      </w:r>
      <w:r w:rsidR="00363570">
        <w:rPr>
          <w:rFonts w:asciiTheme="minorHAnsi" w:hAnsiTheme="minorHAnsi" w:cstheme="minorHAnsi"/>
          <w:b/>
          <w:bCs/>
          <w:color w:val="FF0000"/>
        </w:rPr>
        <w:t>submit a full ethics application in PRIME</w:t>
      </w:r>
      <w:r w:rsidRPr="00143AE3">
        <w:rPr>
          <w:rFonts w:asciiTheme="minorHAnsi" w:hAnsiTheme="minorHAnsi" w:cstheme="minorHAnsi"/>
          <w:b/>
          <w:bCs/>
          <w:color w:val="FF0000"/>
        </w:rPr>
        <w:t xml:space="preserve"> </w:t>
      </w:r>
      <w:r w:rsidR="00363570">
        <w:rPr>
          <w:rFonts w:asciiTheme="minorHAnsi" w:hAnsiTheme="minorHAnsi" w:cstheme="minorHAnsi"/>
          <w:b/>
          <w:bCs/>
          <w:color w:val="FF0000"/>
        </w:rPr>
        <w:t xml:space="preserve">for allocation to </w:t>
      </w:r>
      <w:r w:rsidR="00637CF2">
        <w:rPr>
          <w:rFonts w:asciiTheme="minorHAnsi" w:hAnsiTheme="minorHAnsi" w:cstheme="minorHAnsi"/>
          <w:b/>
          <w:bCs/>
          <w:color w:val="FF0000"/>
        </w:rPr>
        <w:t>the La Trobe HREC or the L</w:t>
      </w:r>
      <w:r w:rsidR="0011683F">
        <w:rPr>
          <w:rFonts w:asciiTheme="minorHAnsi" w:hAnsiTheme="minorHAnsi" w:cstheme="minorHAnsi"/>
          <w:b/>
          <w:bCs/>
          <w:color w:val="FF0000"/>
        </w:rPr>
        <w:t>EAP</w:t>
      </w:r>
      <w:r w:rsidR="002A2496" w:rsidRPr="00143AE3">
        <w:rPr>
          <w:rFonts w:asciiTheme="minorHAnsi" w:hAnsiTheme="minorHAnsi" w:cstheme="minorHAnsi"/>
          <w:b/>
          <w:bCs/>
          <w:color w:val="FF0000"/>
        </w:rPr>
        <w:t xml:space="preserve"> as your activity does </w:t>
      </w:r>
      <w:r w:rsidR="002A2496" w:rsidRPr="00143AE3">
        <w:rPr>
          <w:rFonts w:asciiTheme="minorHAnsi" w:hAnsiTheme="minorHAnsi" w:cstheme="minorHAnsi"/>
          <w:b/>
          <w:bCs/>
          <w:i/>
          <w:iCs/>
          <w:color w:val="FF0000"/>
        </w:rPr>
        <w:t xml:space="preserve">not </w:t>
      </w:r>
      <w:r w:rsidR="002A2496" w:rsidRPr="00143AE3">
        <w:rPr>
          <w:rFonts w:asciiTheme="minorHAnsi" w:hAnsiTheme="minorHAnsi" w:cstheme="minorHAnsi"/>
          <w:b/>
          <w:bCs/>
          <w:color w:val="FF0000"/>
        </w:rPr>
        <w:t xml:space="preserve">meet </w:t>
      </w:r>
      <w:r w:rsidR="00637CF2">
        <w:rPr>
          <w:rFonts w:asciiTheme="minorHAnsi" w:hAnsiTheme="minorHAnsi" w:cstheme="minorHAnsi"/>
          <w:b/>
          <w:bCs/>
          <w:color w:val="FF0000"/>
        </w:rPr>
        <w:t>exemption criteria</w:t>
      </w:r>
      <w:r w:rsidR="002A2496" w:rsidRPr="00143AE3">
        <w:rPr>
          <w:rFonts w:asciiTheme="minorHAnsi" w:hAnsiTheme="minorHAnsi" w:cstheme="minorHAnsi"/>
          <w:b/>
          <w:bCs/>
          <w:color w:val="FF0000"/>
        </w:rPr>
        <w:t>.</w:t>
      </w:r>
    </w:p>
    <w:p w14:paraId="1E66CBA9" w14:textId="18E034A9" w:rsidR="008621DD" w:rsidRPr="00797439" w:rsidRDefault="008621DD" w:rsidP="00797439">
      <w:pPr>
        <w:spacing w:after="120"/>
        <w:rPr>
          <w:rFonts w:asciiTheme="minorHAnsi" w:hAnsiTheme="minorHAnsi" w:cstheme="minorHAnsi"/>
          <w:b/>
          <w:bCs/>
          <w:color w:val="17365D" w:themeColor="text2" w:themeShade="BF"/>
        </w:rPr>
      </w:pPr>
      <w:r w:rsidRPr="00797439">
        <w:rPr>
          <w:rFonts w:asciiTheme="minorHAnsi" w:hAnsiTheme="minorHAnsi" w:cstheme="minorHAnsi"/>
          <w:b/>
          <w:bCs/>
          <w:color w:val="000000" w:themeColor="text1"/>
        </w:rPr>
        <w:t>Existing Collections of non-identifiable data about human beings</w:t>
      </w:r>
    </w:p>
    <w:tbl>
      <w:tblPr>
        <w:tblStyle w:val="GridTable4-Accent2"/>
        <w:tblW w:w="9067" w:type="dxa"/>
        <w:tblLook w:val="04A0" w:firstRow="1" w:lastRow="0" w:firstColumn="1" w:lastColumn="0" w:noHBand="0" w:noVBand="1"/>
      </w:tblPr>
      <w:tblGrid>
        <w:gridCol w:w="4673"/>
        <w:gridCol w:w="847"/>
        <w:gridCol w:w="854"/>
        <w:gridCol w:w="2693"/>
      </w:tblGrid>
      <w:tr w:rsidR="003C55D7" w14:paraId="714B0E56" w14:textId="18E837F9" w:rsidTr="00FA3A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C73590C" w14:textId="24217F51" w:rsidR="00566590" w:rsidRPr="00B60C05" w:rsidRDefault="00566590" w:rsidP="00B60C05">
            <w:pPr>
              <w:widowControl/>
              <w:autoSpaceDE/>
              <w:autoSpaceDN/>
              <w:spacing w:after="120"/>
              <w:jc w:val="center"/>
              <w:rPr>
                <w:rFonts w:asciiTheme="minorHAnsi" w:hAnsiTheme="minorHAnsi" w:cstheme="minorHAnsi"/>
                <w:b w:val="0"/>
                <w:bCs w:val="0"/>
                <w:color w:val="0D0D0D" w:themeColor="text1" w:themeTint="F2"/>
                <w:sz w:val="20"/>
                <w:szCs w:val="20"/>
                <w:lang w:eastAsia="en-AU"/>
              </w:rPr>
            </w:pPr>
            <w:r w:rsidRPr="00B60C05">
              <w:rPr>
                <w:rFonts w:asciiTheme="minorHAnsi" w:hAnsiTheme="minorHAnsi" w:cstheme="minorHAnsi"/>
                <w:b w:val="0"/>
                <w:bCs w:val="0"/>
                <w:color w:val="0D0D0D" w:themeColor="text1" w:themeTint="F2"/>
              </w:rPr>
              <w:t>Description</w:t>
            </w:r>
          </w:p>
        </w:tc>
        <w:tc>
          <w:tcPr>
            <w:tcW w:w="847" w:type="dxa"/>
          </w:tcPr>
          <w:p w14:paraId="302BFA3A" w14:textId="3340AC6E" w:rsidR="00566590" w:rsidRPr="00B60C05" w:rsidRDefault="00566590" w:rsidP="00B60C0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D0D0D" w:themeColor="text1" w:themeTint="F2"/>
              </w:rPr>
            </w:pPr>
            <w:r w:rsidRPr="00B60C05">
              <w:rPr>
                <w:rFonts w:asciiTheme="minorHAnsi" w:hAnsiTheme="minorHAnsi" w:cstheme="minorHAnsi"/>
                <w:b w:val="0"/>
                <w:bCs w:val="0"/>
                <w:color w:val="0D0D0D" w:themeColor="text1" w:themeTint="F2"/>
              </w:rPr>
              <w:t>Yes</w:t>
            </w:r>
          </w:p>
        </w:tc>
        <w:tc>
          <w:tcPr>
            <w:tcW w:w="854" w:type="dxa"/>
          </w:tcPr>
          <w:p w14:paraId="222B46E2" w14:textId="1D8E240E" w:rsidR="00566590" w:rsidRPr="00B60C05" w:rsidRDefault="00566590" w:rsidP="00B60C0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D0D0D" w:themeColor="text1" w:themeTint="F2"/>
              </w:rPr>
            </w:pPr>
            <w:r w:rsidRPr="00B60C05">
              <w:rPr>
                <w:rFonts w:asciiTheme="minorHAnsi" w:hAnsiTheme="minorHAnsi" w:cstheme="minorHAnsi"/>
                <w:b w:val="0"/>
                <w:bCs w:val="0"/>
                <w:color w:val="0D0D0D" w:themeColor="text1" w:themeTint="F2"/>
              </w:rPr>
              <w:t>No</w:t>
            </w:r>
          </w:p>
        </w:tc>
        <w:tc>
          <w:tcPr>
            <w:tcW w:w="2693" w:type="dxa"/>
          </w:tcPr>
          <w:p w14:paraId="1FB8199C" w14:textId="7AFB7EEE" w:rsidR="00566590" w:rsidRPr="00B60C05" w:rsidRDefault="003C55D7" w:rsidP="00B60C05">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D0D0D" w:themeColor="text1" w:themeTint="F2"/>
              </w:rPr>
            </w:pPr>
            <w:r>
              <w:rPr>
                <w:rFonts w:asciiTheme="minorHAnsi" w:hAnsiTheme="minorHAnsi" w:cstheme="minorHAnsi"/>
                <w:b w:val="0"/>
                <w:bCs w:val="0"/>
                <w:color w:val="0D0D0D" w:themeColor="text1" w:themeTint="F2"/>
              </w:rPr>
              <w:t>Action</w:t>
            </w:r>
          </w:p>
        </w:tc>
      </w:tr>
      <w:tr w:rsidR="003C55D7" w14:paraId="6FEFA81B" w14:textId="1D0C7688" w:rsidTr="00FA3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771E8F5" w14:textId="721591DA" w:rsidR="00566590" w:rsidRPr="009B6305" w:rsidRDefault="00566590" w:rsidP="00B60C05">
            <w:pPr>
              <w:spacing w:after="120"/>
              <w:rPr>
                <w:rFonts w:asciiTheme="minorHAnsi" w:hAnsiTheme="minorHAnsi" w:cstheme="minorHAnsi"/>
              </w:rPr>
            </w:pPr>
            <w:r w:rsidRPr="009B6305">
              <w:rPr>
                <w:rFonts w:asciiTheme="minorHAnsi" w:hAnsiTheme="minorHAnsi" w:cstheme="minorHAnsi"/>
                <w:color w:val="0D0D0D" w:themeColor="text1" w:themeTint="F2"/>
                <w:lang w:eastAsia="en-AU"/>
              </w:rPr>
              <w:t>Will your research activity involve use of secondary non-identifiable data (no identifiable or re-identifiable data) only?</w:t>
            </w:r>
          </w:p>
        </w:tc>
        <w:tc>
          <w:tcPr>
            <w:tcW w:w="847" w:type="dxa"/>
          </w:tcPr>
          <w:p w14:paraId="1802F89E" w14:textId="77777777" w:rsidR="00566590" w:rsidRPr="009B6305" w:rsidRDefault="00566590" w:rsidP="00B60C05">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0D0D" w:themeColor="text1" w:themeTint="F2"/>
              </w:rPr>
            </w:pPr>
          </w:p>
        </w:tc>
        <w:tc>
          <w:tcPr>
            <w:tcW w:w="854" w:type="dxa"/>
          </w:tcPr>
          <w:p w14:paraId="4508714E" w14:textId="77777777" w:rsidR="00566590" w:rsidRPr="009B6305" w:rsidRDefault="00566590" w:rsidP="00B60C05">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0D0D" w:themeColor="text1" w:themeTint="F2"/>
              </w:rPr>
            </w:pPr>
          </w:p>
        </w:tc>
        <w:tc>
          <w:tcPr>
            <w:tcW w:w="2693" w:type="dxa"/>
          </w:tcPr>
          <w:p w14:paraId="022BF80E" w14:textId="456C7F45" w:rsidR="003C55D7" w:rsidRPr="009B6305" w:rsidRDefault="00954A47" w:rsidP="00FA3A0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D0D0D" w:themeColor="text1" w:themeTint="F2"/>
              </w:rPr>
            </w:pPr>
            <w:r w:rsidRPr="009B6305">
              <w:rPr>
                <w:rFonts w:asciiTheme="minorHAnsi" w:hAnsiTheme="minorHAnsi" w:cstheme="minorHAnsi"/>
                <w:b/>
                <w:bCs/>
                <w:color w:val="FF0000"/>
              </w:rPr>
              <w:t xml:space="preserve">If </w:t>
            </w:r>
            <w:r w:rsidR="003C55D7" w:rsidRPr="009B6305">
              <w:rPr>
                <w:rFonts w:asciiTheme="minorHAnsi" w:hAnsiTheme="minorHAnsi" w:cstheme="minorHAnsi"/>
                <w:b/>
                <w:bCs/>
                <w:color w:val="FF0000"/>
              </w:rPr>
              <w:t>No: Submit full application</w:t>
            </w:r>
          </w:p>
        </w:tc>
      </w:tr>
      <w:tr w:rsidR="003C55D7" w14:paraId="76DFF6D3" w14:textId="62A13F15" w:rsidTr="00FA3A07">
        <w:tc>
          <w:tcPr>
            <w:cnfStyle w:val="001000000000" w:firstRow="0" w:lastRow="0" w:firstColumn="1" w:lastColumn="0" w:oddVBand="0" w:evenVBand="0" w:oddHBand="0" w:evenHBand="0" w:firstRowFirstColumn="0" w:firstRowLastColumn="0" w:lastRowFirstColumn="0" w:lastRowLastColumn="0"/>
            <w:tcW w:w="4673" w:type="dxa"/>
          </w:tcPr>
          <w:p w14:paraId="58110DCA" w14:textId="40894D75" w:rsidR="00566590" w:rsidRPr="009B6305" w:rsidRDefault="00566590" w:rsidP="00B60C05">
            <w:pPr>
              <w:spacing w:after="120"/>
              <w:rPr>
                <w:rFonts w:asciiTheme="minorHAnsi" w:hAnsiTheme="minorHAnsi" w:cstheme="minorHAnsi"/>
                <w:color w:val="0D0D0D" w:themeColor="text1" w:themeTint="F2"/>
              </w:rPr>
            </w:pPr>
            <w:r w:rsidRPr="009B6305">
              <w:rPr>
                <w:rFonts w:asciiTheme="minorHAnsi" w:hAnsiTheme="minorHAnsi" w:cstheme="minorHAnsi"/>
              </w:rPr>
              <w:t>Is the data for my research activity from an existing, publicly available data source, either collected by you or by someone else?</w:t>
            </w:r>
          </w:p>
        </w:tc>
        <w:tc>
          <w:tcPr>
            <w:tcW w:w="847" w:type="dxa"/>
          </w:tcPr>
          <w:p w14:paraId="214AF37F" w14:textId="77777777" w:rsidR="00566590" w:rsidRPr="009B6305" w:rsidRDefault="00566590" w:rsidP="00B60C05">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D0D0D" w:themeColor="text1" w:themeTint="F2"/>
              </w:rPr>
            </w:pPr>
          </w:p>
        </w:tc>
        <w:tc>
          <w:tcPr>
            <w:tcW w:w="854" w:type="dxa"/>
          </w:tcPr>
          <w:p w14:paraId="536C254E" w14:textId="77777777" w:rsidR="00566590" w:rsidRPr="009B6305" w:rsidRDefault="00566590" w:rsidP="00B60C05">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D0D0D" w:themeColor="text1" w:themeTint="F2"/>
              </w:rPr>
            </w:pPr>
          </w:p>
        </w:tc>
        <w:tc>
          <w:tcPr>
            <w:tcW w:w="2693" w:type="dxa"/>
          </w:tcPr>
          <w:p w14:paraId="0FBF3D43" w14:textId="28918EDE" w:rsidR="00566590" w:rsidRPr="00797439" w:rsidRDefault="00FA3A07" w:rsidP="00B60C05">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4F6228" w:themeColor="accent3" w:themeShade="80"/>
              </w:rPr>
            </w:pPr>
            <w:r w:rsidRPr="00797439">
              <w:rPr>
                <w:rFonts w:asciiTheme="minorHAnsi" w:hAnsiTheme="minorHAnsi" w:cstheme="minorHAnsi"/>
                <w:b/>
                <w:bCs/>
                <w:color w:val="4F6228" w:themeColor="accent3" w:themeShade="80"/>
              </w:rPr>
              <w:t xml:space="preserve">If </w:t>
            </w:r>
            <w:r w:rsidR="00954A47" w:rsidRPr="00797439">
              <w:rPr>
                <w:rFonts w:asciiTheme="minorHAnsi" w:hAnsiTheme="minorHAnsi" w:cstheme="minorHAnsi"/>
                <w:b/>
                <w:bCs/>
                <w:color w:val="4F6228" w:themeColor="accent3" w:themeShade="80"/>
              </w:rPr>
              <w:t>Yes: Request Exemption</w:t>
            </w:r>
          </w:p>
          <w:p w14:paraId="5EFDEBD5" w14:textId="62738659" w:rsidR="00954A47" w:rsidRPr="009B6305" w:rsidRDefault="00FA3A07" w:rsidP="00B60C05">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D0D0D" w:themeColor="text1" w:themeTint="F2"/>
              </w:rPr>
            </w:pPr>
            <w:r w:rsidRPr="009B6305">
              <w:rPr>
                <w:rFonts w:asciiTheme="minorHAnsi" w:hAnsiTheme="minorHAnsi" w:cstheme="minorHAnsi"/>
                <w:b/>
                <w:bCs/>
                <w:color w:val="FF0000"/>
              </w:rPr>
              <w:t xml:space="preserve">If </w:t>
            </w:r>
            <w:r w:rsidR="00954A47" w:rsidRPr="009B6305">
              <w:rPr>
                <w:rFonts w:asciiTheme="minorHAnsi" w:hAnsiTheme="minorHAnsi" w:cstheme="minorHAnsi"/>
                <w:b/>
                <w:bCs/>
                <w:color w:val="FF0000"/>
              </w:rPr>
              <w:t>No: Submit full application</w:t>
            </w:r>
          </w:p>
        </w:tc>
      </w:tr>
    </w:tbl>
    <w:p w14:paraId="5400FD8C" w14:textId="77777777" w:rsidR="00BA24F6" w:rsidRDefault="00BA24F6">
      <w:pPr>
        <w:rPr>
          <w:rFonts w:asciiTheme="minorHAnsi" w:eastAsia="Gill Sans MT" w:hAnsiTheme="minorHAnsi" w:cstheme="minorHAnsi"/>
          <w:b/>
          <w:bCs/>
          <w:color w:val="001F5F"/>
        </w:rPr>
      </w:pPr>
      <w:r>
        <w:rPr>
          <w:rFonts w:asciiTheme="minorHAnsi" w:hAnsiTheme="minorHAnsi" w:cstheme="minorHAnsi"/>
          <w:color w:val="001F5F"/>
        </w:rPr>
        <w:br w:type="page"/>
      </w:r>
    </w:p>
    <w:p w14:paraId="36424487" w14:textId="6AD89C79" w:rsidR="00C163CE" w:rsidRPr="00143AE3" w:rsidRDefault="006B498D" w:rsidP="00143AE3">
      <w:pPr>
        <w:pStyle w:val="Heading1"/>
        <w:spacing w:before="0" w:after="120"/>
        <w:ind w:left="0" w:firstLine="0"/>
        <w:rPr>
          <w:rFonts w:asciiTheme="minorHAnsi" w:hAnsiTheme="minorHAnsi" w:cstheme="minorHAnsi"/>
          <w:sz w:val="22"/>
          <w:szCs w:val="22"/>
        </w:rPr>
      </w:pPr>
      <w:r>
        <w:rPr>
          <w:rFonts w:asciiTheme="minorHAnsi" w:hAnsiTheme="minorHAnsi" w:cstheme="minorHAnsi"/>
          <w:color w:val="001F5F"/>
          <w:sz w:val="22"/>
          <w:szCs w:val="22"/>
        </w:rPr>
        <w:lastRenderedPageBreak/>
        <w:t>Project Submission</w:t>
      </w:r>
    </w:p>
    <w:tbl>
      <w:tblPr>
        <w:tblStyle w:val="TableGrid"/>
        <w:tblW w:w="9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9D7E02" w:rsidRPr="00143AE3" w14:paraId="42B8D033" w14:textId="77777777" w:rsidTr="09E266A1">
        <w:tc>
          <w:tcPr>
            <w:tcW w:w="9030" w:type="dxa"/>
          </w:tcPr>
          <w:p w14:paraId="5B864C89" w14:textId="3C524184" w:rsidR="009D7E02" w:rsidRPr="00143AE3" w:rsidRDefault="0032708D" w:rsidP="09E266A1">
            <w:pPr>
              <w:spacing w:after="120"/>
              <w:rPr>
                <w:rFonts w:asciiTheme="minorHAnsi" w:hAnsiTheme="minorHAnsi" w:cstheme="minorBidi"/>
              </w:rPr>
            </w:pPr>
            <w:r w:rsidRPr="09E266A1">
              <w:rPr>
                <w:rFonts w:asciiTheme="minorHAnsi" w:hAnsiTheme="minorHAnsi" w:cstheme="minorBidi"/>
              </w:rPr>
              <w:t xml:space="preserve">This form should be </w:t>
            </w:r>
            <w:r w:rsidR="005A2BE9">
              <w:rPr>
                <w:rFonts w:asciiTheme="minorHAnsi" w:hAnsiTheme="minorHAnsi" w:cstheme="minorBidi"/>
              </w:rPr>
              <w:t xml:space="preserve">emailed to </w:t>
            </w:r>
            <w:hyperlink r:id="rId14" w:history="1">
              <w:r w:rsidR="005A2BE9" w:rsidRPr="005A2BE9">
                <w:rPr>
                  <w:rStyle w:val="Hyperlink"/>
                  <w:rFonts w:asciiTheme="minorHAnsi" w:hAnsiTheme="minorHAnsi" w:cstheme="minorBidi"/>
                </w:rPr>
                <w:t>humanethics@latrobe.edu.au</w:t>
              </w:r>
            </w:hyperlink>
            <w:r w:rsidRPr="09E266A1">
              <w:rPr>
                <w:rFonts w:asciiTheme="minorHAnsi" w:hAnsiTheme="minorHAnsi" w:cstheme="minorBidi"/>
              </w:rPr>
              <w:t xml:space="preserve"> in support of a Request for Ethical Review Exemption. Research projects exempt from ethical review remain subject to monitoring, data retention requirements, and</w:t>
            </w:r>
            <w:r w:rsidR="00747917" w:rsidRPr="09E266A1">
              <w:rPr>
                <w:rFonts w:asciiTheme="minorHAnsi" w:hAnsiTheme="minorHAnsi" w:cstheme="minorBidi"/>
              </w:rPr>
              <w:t xml:space="preserve"> other La Trobe compliance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50"/>
              <w:gridCol w:w="1737"/>
              <w:gridCol w:w="814"/>
              <w:gridCol w:w="1206"/>
              <w:gridCol w:w="1341"/>
              <w:gridCol w:w="1477"/>
            </w:tblGrid>
            <w:tr w:rsidR="009D7E02" w:rsidRPr="00143AE3" w14:paraId="3D846528" w14:textId="77777777" w:rsidTr="00143AE3">
              <w:trPr>
                <w:cantSplit/>
                <w:trHeight w:val="567"/>
              </w:trPr>
              <w:tc>
                <w:tcPr>
                  <w:tcW w:w="2229" w:type="dxa"/>
                  <w:gridSpan w:val="2"/>
                  <w:tcBorders>
                    <w:top w:val="single" w:sz="4" w:space="0" w:color="auto"/>
                    <w:left w:val="single" w:sz="4" w:space="0" w:color="auto"/>
                    <w:bottom w:val="single" w:sz="4" w:space="0" w:color="auto"/>
                    <w:right w:val="single" w:sz="4" w:space="0" w:color="auto"/>
                  </w:tcBorders>
                  <w:shd w:val="clear" w:color="auto" w:fill="DBE5F1"/>
                </w:tcPr>
                <w:p w14:paraId="4A32FE6F" w14:textId="77777777" w:rsidR="009D7E02" w:rsidRPr="00143AE3" w:rsidRDefault="009D7E02" w:rsidP="00143AE3">
                  <w:pPr>
                    <w:pStyle w:val="ListParagraph"/>
                    <w:widowControl/>
                    <w:numPr>
                      <w:ilvl w:val="0"/>
                      <w:numId w:val="4"/>
                    </w:numPr>
                    <w:autoSpaceDE/>
                    <w:autoSpaceDN/>
                    <w:spacing w:after="120" w:line="276" w:lineRule="auto"/>
                    <w:ind w:left="0"/>
                    <w:rPr>
                      <w:rFonts w:asciiTheme="minorHAnsi" w:hAnsiTheme="minorHAnsi" w:cstheme="minorHAnsi"/>
                      <w:b/>
                    </w:rPr>
                  </w:pPr>
                  <w:r w:rsidRPr="00143AE3">
                    <w:rPr>
                      <w:rFonts w:asciiTheme="minorHAnsi" w:hAnsiTheme="minorHAnsi" w:cstheme="minorHAnsi"/>
                      <w:b/>
                    </w:rPr>
                    <w:t>Project title</w:t>
                  </w:r>
                </w:p>
              </w:tc>
              <w:tc>
                <w:tcPr>
                  <w:tcW w:w="6575" w:type="dxa"/>
                  <w:gridSpan w:val="5"/>
                  <w:tcBorders>
                    <w:top w:val="single" w:sz="4" w:space="0" w:color="auto"/>
                    <w:left w:val="single" w:sz="4" w:space="0" w:color="auto"/>
                    <w:bottom w:val="single" w:sz="4" w:space="0" w:color="auto"/>
                    <w:right w:val="single" w:sz="4" w:space="0" w:color="auto"/>
                  </w:tcBorders>
                </w:tcPr>
                <w:p w14:paraId="2157B9EC" w14:textId="77777777" w:rsidR="009D7E02" w:rsidRPr="00143AE3" w:rsidRDefault="009D7E02" w:rsidP="00143AE3">
                  <w:pPr>
                    <w:spacing w:after="120"/>
                    <w:rPr>
                      <w:rFonts w:asciiTheme="minorHAnsi" w:hAnsiTheme="minorHAnsi" w:cstheme="minorHAnsi"/>
                    </w:rPr>
                  </w:pPr>
                </w:p>
              </w:tc>
            </w:tr>
            <w:tr w:rsidR="009D7E02" w:rsidRPr="00143AE3" w14:paraId="193C2E66" w14:textId="77777777" w:rsidTr="006B498D">
              <w:trPr>
                <w:cantSplit/>
              </w:trPr>
              <w:tc>
                <w:tcPr>
                  <w:tcW w:w="880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8601E" w14:textId="2125AA16" w:rsidR="009D7E02" w:rsidRPr="00143AE3" w:rsidRDefault="00CF25DF" w:rsidP="00143AE3">
                  <w:pPr>
                    <w:pStyle w:val="ListParagraph"/>
                    <w:widowControl/>
                    <w:numPr>
                      <w:ilvl w:val="0"/>
                      <w:numId w:val="4"/>
                    </w:numPr>
                    <w:autoSpaceDE/>
                    <w:autoSpaceDN/>
                    <w:spacing w:after="120" w:line="276" w:lineRule="auto"/>
                    <w:ind w:left="0"/>
                    <w:rPr>
                      <w:rFonts w:asciiTheme="minorHAnsi" w:hAnsiTheme="minorHAnsi" w:cstheme="minorHAnsi"/>
                      <w:b/>
                      <w:bCs/>
                    </w:rPr>
                  </w:pPr>
                  <w:r w:rsidRPr="00143AE3">
                    <w:rPr>
                      <w:rFonts w:asciiTheme="minorHAnsi" w:hAnsiTheme="minorHAnsi" w:cstheme="minorHAnsi"/>
                      <w:b/>
                      <w:bCs/>
                    </w:rPr>
                    <w:t>Principal</w:t>
                  </w:r>
                  <w:r w:rsidR="009D7E02" w:rsidRPr="00143AE3">
                    <w:rPr>
                      <w:rFonts w:asciiTheme="minorHAnsi" w:hAnsiTheme="minorHAnsi" w:cstheme="minorHAnsi"/>
                      <w:b/>
                      <w:bCs/>
                    </w:rPr>
                    <w:t xml:space="preserve"> Investigator</w:t>
                  </w:r>
                  <w:r w:rsidR="001839DB">
                    <w:rPr>
                      <w:rFonts w:asciiTheme="minorHAnsi" w:hAnsiTheme="minorHAnsi" w:cstheme="minorHAnsi"/>
                      <w:b/>
                      <w:bCs/>
                    </w:rPr>
                    <w:t xml:space="preserve"> (</w:t>
                  </w:r>
                  <w:r w:rsidRPr="00143AE3">
                    <w:rPr>
                      <w:rFonts w:asciiTheme="minorHAnsi" w:hAnsiTheme="minorHAnsi" w:cstheme="minorHAnsi"/>
                      <w:b/>
                      <w:bCs/>
                    </w:rPr>
                    <w:t>Primary</w:t>
                  </w:r>
                  <w:r w:rsidR="009D7E02" w:rsidRPr="00143AE3">
                    <w:rPr>
                      <w:rFonts w:asciiTheme="minorHAnsi" w:hAnsiTheme="minorHAnsi" w:cstheme="minorHAnsi"/>
                      <w:b/>
                      <w:bCs/>
                    </w:rPr>
                    <w:t xml:space="preserve"> Supervisor in case of student research</w:t>
                  </w:r>
                  <w:r w:rsidR="001839DB">
                    <w:rPr>
                      <w:rFonts w:asciiTheme="minorHAnsi" w:hAnsiTheme="minorHAnsi" w:cstheme="minorHAnsi"/>
                      <w:b/>
                      <w:bCs/>
                    </w:rPr>
                    <w:t>)</w:t>
                  </w:r>
                </w:p>
              </w:tc>
            </w:tr>
            <w:tr w:rsidR="009D7E02" w:rsidRPr="00143AE3" w14:paraId="3951C34F" w14:textId="77777777" w:rsidTr="006B498D">
              <w:trPr>
                <w:cantSplit/>
              </w:trPr>
              <w:tc>
                <w:tcPr>
                  <w:tcW w:w="21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CCE2E" w14:textId="77777777" w:rsidR="009D7E02" w:rsidRPr="00143AE3" w:rsidRDefault="009D7E02" w:rsidP="00143AE3">
                  <w:pPr>
                    <w:spacing w:after="120"/>
                    <w:rPr>
                      <w:rFonts w:asciiTheme="minorHAnsi" w:hAnsiTheme="minorHAnsi" w:cstheme="minorHAnsi"/>
                      <w:b/>
                    </w:rPr>
                  </w:pPr>
                  <w:r w:rsidRPr="00143AE3">
                    <w:rPr>
                      <w:rFonts w:asciiTheme="minorHAnsi" w:hAnsiTheme="minorHAnsi" w:cstheme="minorHAnsi"/>
                      <w:b/>
                    </w:rPr>
                    <w:t>Name</w:t>
                  </w:r>
                </w:p>
              </w:tc>
              <w:tc>
                <w:tcPr>
                  <w:tcW w:w="6625" w:type="dxa"/>
                  <w:gridSpan w:val="6"/>
                  <w:tcBorders>
                    <w:top w:val="single" w:sz="4" w:space="0" w:color="auto"/>
                    <w:left w:val="single" w:sz="4" w:space="0" w:color="auto"/>
                    <w:bottom w:val="single" w:sz="4" w:space="0" w:color="auto"/>
                    <w:right w:val="single" w:sz="4" w:space="0" w:color="auto"/>
                  </w:tcBorders>
                  <w:vAlign w:val="center"/>
                </w:tcPr>
                <w:p w14:paraId="300E8D5C" w14:textId="77777777" w:rsidR="009D7E02" w:rsidRPr="00143AE3" w:rsidRDefault="009D7E02" w:rsidP="00143AE3">
                  <w:pPr>
                    <w:keepNext/>
                    <w:keepLines/>
                    <w:spacing w:after="120"/>
                    <w:rPr>
                      <w:rFonts w:asciiTheme="minorHAnsi" w:hAnsiTheme="minorHAnsi" w:cstheme="minorHAnsi"/>
                    </w:rPr>
                  </w:pPr>
                  <w:r w:rsidRPr="00143AE3">
                    <w:rPr>
                      <w:rFonts w:asciiTheme="minorHAnsi" w:hAnsiTheme="minorHAnsi" w:cstheme="minorHAnsi"/>
                    </w:rPr>
                    <w:br/>
                  </w:r>
                  <w:r w:rsidRPr="00CC3715">
                    <w:rPr>
                      <w:rFonts w:asciiTheme="minorHAnsi" w:hAnsiTheme="minorHAnsi" w:cstheme="minorHAnsi"/>
                      <w:i/>
                    </w:rPr>
                    <w:t>Title, given name, and family name</w:t>
                  </w:r>
                </w:p>
              </w:tc>
            </w:tr>
            <w:tr w:rsidR="009D7E02" w:rsidRPr="00143AE3" w14:paraId="176DEB10" w14:textId="77777777" w:rsidTr="00F10B62">
              <w:trPr>
                <w:cantSplit/>
              </w:trPr>
              <w:tc>
                <w:tcPr>
                  <w:tcW w:w="21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E9315" w14:textId="5C569C29" w:rsidR="009D7E02" w:rsidRPr="00143AE3" w:rsidRDefault="009D7E02" w:rsidP="00143AE3">
                  <w:pPr>
                    <w:spacing w:after="120"/>
                    <w:rPr>
                      <w:rFonts w:asciiTheme="minorHAnsi" w:hAnsiTheme="minorHAnsi" w:cstheme="minorHAnsi"/>
                      <w:b/>
                    </w:rPr>
                  </w:pPr>
                  <w:r w:rsidRPr="00143AE3">
                    <w:rPr>
                      <w:rFonts w:asciiTheme="minorHAnsi" w:hAnsiTheme="minorHAnsi" w:cstheme="minorHAnsi"/>
                      <w:b/>
                    </w:rPr>
                    <w:t>School</w:t>
                  </w:r>
                  <w:r w:rsidR="005E79D0">
                    <w:rPr>
                      <w:rFonts w:asciiTheme="minorHAnsi" w:hAnsiTheme="minorHAnsi" w:cstheme="minorHAnsi"/>
                      <w:b/>
                    </w:rPr>
                    <w:t xml:space="preserve"> or</w:t>
                  </w:r>
                  <w:r w:rsidRPr="00143AE3">
                    <w:rPr>
                      <w:rFonts w:asciiTheme="minorHAnsi" w:hAnsiTheme="minorHAnsi" w:cstheme="minorHAnsi"/>
                      <w:b/>
                    </w:rPr>
                    <w:t xml:space="preserve"> Institute </w:t>
                  </w:r>
                </w:p>
              </w:tc>
              <w:tc>
                <w:tcPr>
                  <w:tcW w:w="3807" w:type="dxa"/>
                  <w:gridSpan w:val="4"/>
                  <w:tcBorders>
                    <w:top w:val="single" w:sz="4" w:space="0" w:color="auto"/>
                    <w:left w:val="single" w:sz="4" w:space="0" w:color="auto"/>
                    <w:bottom w:val="single" w:sz="4" w:space="0" w:color="auto"/>
                    <w:right w:val="single" w:sz="4" w:space="0" w:color="auto"/>
                  </w:tcBorders>
                  <w:vAlign w:val="center"/>
                </w:tcPr>
                <w:p w14:paraId="7A1D36E3" w14:textId="77777777" w:rsidR="009D7E02" w:rsidRPr="00143AE3" w:rsidRDefault="009D7E02" w:rsidP="00143AE3">
                  <w:pPr>
                    <w:keepNext/>
                    <w:keepLines/>
                    <w:spacing w:after="120"/>
                    <w:rPr>
                      <w:rFonts w:asciiTheme="minorHAnsi" w:hAnsiTheme="minorHAnsi" w:cstheme="minorHAnsi"/>
                    </w:rPr>
                  </w:pPr>
                </w:p>
              </w:tc>
              <w:tc>
                <w:tcPr>
                  <w:tcW w:w="13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CF8D63" w14:textId="2B175388" w:rsidR="009D7E02" w:rsidRPr="00143AE3" w:rsidRDefault="009D7E02" w:rsidP="00143AE3">
                  <w:pPr>
                    <w:keepNext/>
                    <w:keepLines/>
                    <w:spacing w:after="120"/>
                    <w:rPr>
                      <w:rFonts w:asciiTheme="minorHAnsi" w:hAnsiTheme="minorHAnsi" w:cstheme="minorHAnsi"/>
                    </w:rPr>
                  </w:pPr>
                  <w:r w:rsidRPr="00143AE3">
                    <w:rPr>
                      <w:rFonts w:asciiTheme="minorHAnsi" w:hAnsiTheme="minorHAnsi" w:cstheme="minorHAnsi"/>
                      <w:b/>
                    </w:rPr>
                    <w:t>Staff</w:t>
                  </w:r>
                  <w:r w:rsidR="004B04C4" w:rsidRPr="00143AE3">
                    <w:rPr>
                      <w:rFonts w:asciiTheme="minorHAnsi" w:hAnsiTheme="minorHAnsi" w:cstheme="minorHAnsi"/>
                      <w:b/>
                    </w:rPr>
                    <w:t xml:space="preserve"> </w:t>
                  </w:r>
                  <w:r w:rsidRPr="00143AE3">
                    <w:rPr>
                      <w:rFonts w:asciiTheme="minorHAnsi" w:hAnsiTheme="minorHAnsi" w:cstheme="minorHAnsi"/>
                      <w:b/>
                    </w:rPr>
                    <w:t>Id #</w:t>
                  </w:r>
                </w:p>
              </w:tc>
              <w:tc>
                <w:tcPr>
                  <w:tcW w:w="1477" w:type="dxa"/>
                  <w:tcBorders>
                    <w:top w:val="single" w:sz="4" w:space="0" w:color="auto"/>
                    <w:left w:val="single" w:sz="4" w:space="0" w:color="auto"/>
                    <w:bottom w:val="single" w:sz="4" w:space="0" w:color="auto"/>
                    <w:right w:val="single" w:sz="4" w:space="0" w:color="auto"/>
                  </w:tcBorders>
                  <w:vAlign w:val="center"/>
                </w:tcPr>
                <w:p w14:paraId="2E6FF099" w14:textId="77777777" w:rsidR="009D7E02" w:rsidRPr="00143AE3" w:rsidRDefault="009D7E02" w:rsidP="00143AE3">
                  <w:pPr>
                    <w:keepNext/>
                    <w:keepLines/>
                    <w:spacing w:after="120"/>
                    <w:rPr>
                      <w:rFonts w:asciiTheme="minorHAnsi" w:hAnsiTheme="minorHAnsi" w:cstheme="minorHAnsi"/>
                    </w:rPr>
                  </w:pPr>
                </w:p>
              </w:tc>
            </w:tr>
            <w:tr w:rsidR="009D7E02" w:rsidRPr="00143AE3" w14:paraId="3D5C346D" w14:textId="77777777" w:rsidTr="006B498D">
              <w:trPr>
                <w:cantSplit/>
              </w:trPr>
              <w:tc>
                <w:tcPr>
                  <w:tcW w:w="21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F713E" w14:textId="77777777" w:rsidR="009D7E02" w:rsidRPr="00143AE3" w:rsidRDefault="009D7E02" w:rsidP="00143AE3">
                  <w:pPr>
                    <w:spacing w:after="120"/>
                    <w:rPr>
                      <w:rFonts w:asciiTheme="minorHAnsi" w:hAnsiTheme="minorHAnsi" w:cstheme="minorHAnsi"/>
                      <w:b/>
                    </w:rPr>
                  </w:pPr>
                  <w:r w:rsidRPr="00143AE3">
                    <w:rPr>
                      <w:rFonts w:asciiTheme="minorHAnsi" w:hAnsiTheme="minorHAnsi" w:cstheme="minorHAnsi"/>
                      <w:b/>
                    </w:rPr>
                    <w:t>Telephone</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D084CB7" w14:textId="77777777" w:rsidR="009D7E02" w:rsidRPr="00143AE3" w:rsidRDefault="009D7E02" w:rsidP="00143AE3">
                  <w:pPr>
                    <w:spacing w:after="120"/>
                    <w:rPr>
                      <w:rFonts w:asciiTheme="minorHAnsi" w:hAnsiTheme="minorHAnsi" w:cstheme="minorHAnsi"/>
                    </w:rPr>
                  </w:pPr>
                </w:p>
              </w:tc>
              <w:tc>
                <w:tcPr>
                  <w:tcW w:w="81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73BF42" w14:textId="77777777" w:rsidR="009D7E02" w:rsidRPr="00143AE3" w:rsidRDefault="009D7E02" w:rsidP="00143AE3">
                  <w:pPr>
                    <w:keepNext/>
                    <w:keepLines/>
                    <w:spacing w:after="120"/>
                    <w:rPr>
                      <w:rFonts w:asciiTheme="minorHAnsi" w:hAnsiTheme="minorHAnsi" w:cstheme="minorHAnsi"/>
                      <w:b/>
                    </w:rPr>
                  </w:pPr>
                  <w:r w:rsidRPr="00143AE3">
                    <w:rPr>
                      <w:rFonts w:asciiTheme="minorHAnsi" w:hAnsiTheme="minorHAnsi" w:cstheme="minorHAnsi"/>
                      <w:b/>
                    </w:rPr>
                    <w:t>Email</w:t>
                  </w:r>
                </w:p>
              </w:tc>
              <w:tc>
                <w:tcPr>
                  <w:tcW w:w="4024" w:type="dxa"/>
                  <w:gridSpan w:val="3"/>
                  <w:tcBorders>
                    <w:top w:val="single" w:sz="4" w:space="0" w:color="auto"/>
                    <w:left w:val="single" w:sz="4" w:space="0" w:color="auto"/>
                    <w:bottom w:val="single" w:sz="4" w:space="0" w:color="auto"/>
                    <w:right w:val="single" w:sz="4" w:space="0" w:color="auto"/>
                  </w:tcBorders>
                  <w:vAlign w:val="center"/>
                </w:tcPr>
                <w:p w14:paraId="7D7CF1FB" w14:textId="77777777" w:rsidR="009D7E02" w:rsidRPr="00143AE3" w:rsidRDefault="009D7E02" w:rsidP="00143AE3">
                  <w:pPr>
                    <w:spacing w:after="120"/>
                    <w:rPr>
                      <w:rFonts w:asciiTheme="minorHAnsi" w:hAnsiTheme="minorHAnsi" w:cstheme="minorHAnsi"/>
                    </w:rPr>
                  </w:pPr>
                </w:p>
              </w:tc>
            </w:tr>
          </w:tbl>
          <w:tbl>
            <w:tblPr>
              <w:tblStyle w:val="TableGrid"/>
              <w:tblW w:w="0" w:type="auto"/>
              <w:tblLook w:val="04A0" w:firstRow="1" w:lastRow="0" w:firstColumn="1" w:lastColumn="0" w:noHBand="0" w:noVBand="1"/>
            </w:tblPr>
            <w:tblGrid>
              <w:gridCol w:w="1236"/>
              <w:gridCol w:w="2355"/>
              <w:gridCol w:w="2382"/>
              <w:gridCol w:w="2831"/>
            </w:tblGrid>
            <w:tr w:rsidR="009D7E02" w:rsidRPr="00143AE3" w14:paraId="563838D3" w14:textId="77777777" w:rsidTr="00747917">
              <w:trPr>
                <w:cantSplit/>
              </w:trPr>
              <w:tc>
                <w:tcPr>
                  <w:tcW w:w="880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41863" w14:textId="625A307E" w:rsidR="009D7E02" w:rsidRPr="00143AE3" w:rsidRDefault="001839DB" w:rsidP="00143AE3">
                  <w:pPr>
                    <w:spacing w:after="120"/>
                    <w:rPr>
                      <w:rFonts w:asciiTheme="minorHAnsi" w:hAnsiTheme="minorHAnsi" w:cstheme="minorHAnsi"/>
                      <w:b/>
                      <w:sz w:val="22"/>
                      <w:szCs w:val="22"/>
                    </w:rPr>
                  </w:pPr>
                  <w:r>
                    <w:rPr>
                      <w:rFonts w:asciiTheme="minorHAnsi" w:hAnsiTheme="minorHAnsi" w:cstheme="minorHAnsi"/>
                      <w:b/>
                      <w:sz w:val="22"/>
                      <w:szCs w:val="22"/>
                    </w:rPr>
                    <w:t>C</w:t>
                  </w:r>
                  <w:r w:rsidR="009D7E02" w:rsidRPr="00143AE3">
                    <w:rPr>
                      <w:rFonts w:asciiTheme="minorHAnsi" w:hAnsiTheme="minorHAnsi" w:cstheme="minorHAnsi"/>
                      <w:b/>
                      <w:sz w:val="22"/>
                      <w:szCs w:val="22"/>
                    </w:rPr>
                    <w:t>o-investigators, including students and non-</w:t>
                  </w:r>
                  <w:r w:rsidR="002069D7" w:rsidRPr="00143AE3">
                    <w:rPr>
                      <w:rFonts w:asciiTheme="minorHAnsi" w:hAnsiTheme="minorHAnsi" w:cstheme="minorHAnsi"/>
                      <w:b/>
                      <w:sz w:val="22"/>
                      <w:szCs w:val="22"/>
                    </w:rPr>
                    <w:t>La Trobe</w:t>
                  </w:r>
                  <w:r w:rsidR="009D7E02" w:rsidRPr="00143AE3">
                    <w:rPr>
                      <w:rFonts w:asciiTheme="minorHAnsi" w:hAnsiTheme="minorHAnsi" w:cstheme="minorHAnsi"/>
                      <w:b/>
                      <w:sz w:val="22"/>
                      <w:szCs w:val="22"/>
                    </w:rPr>
                    <w:t xml:space="preserve"> investigators</w:t>
                  </w:r>
                </w:p>
              </w:tc>
            </w:tr>
            <w:tr w:rsidR="009D7E02" w:rsidRPr="00143AE3" w14:paraId="255D7861" w14:textId="77777777" w:rsidTr="00747917">
              <w:trPr>
                <w:cantSplit/>
              </w:trPr>
              <w:tc>
                <w:tcPr>
                  <w:tcW w:w="1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8CC98" w14:textId="77777777" w:rsidR="009D7E02" w:rsidRPr="00143AE3" w:rsidRDefault="009D7E02" w:rsidP="00143AE3">
                  <w:pPr>
                    <w:keepNext/>
                    <w:keepLines/>
                    <w:spacing w:after="120"/>
                    <w:rPr>
                      <w:rFonts w:asciiTheme="minorHAnsi" w:hAnsiTheme="minorHAnsi" w:cstheme="minorHAnsi"/>
                      <w:b/>
                      <w:sz w:val="22"/>
                      <w:szCs w:val="22"/>
                    </w:rPr>
                  </w:pPr>
                  <w:r w:rsidRPr="00143AE3">
                    <w:rPr>
                      <w:rFonts w:asciiTheme="minorHAnsi" w:hAnsiTheme="minorHAnsi" w:cstheme="minorHAnsi"/>
                      <w:b/>
                      <w:sz w:val="22"/>
                      <w:szCs w:val="22"/>
                    </w:rPr>
                    <w:t>Researcher</w:t>
                  </w:r>
                </w:p>
              </w:tc>
              <w:tc>
                <w:tcPr>
                  <w:tcW w:w="23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DCA2C" w14:textId="77777777" w:rsidR="009D7E02" w:rsidRPr="00143AE3" w:rsidRDefault="009D7E02" w:rsidP="00143AE3">
                  <w:pPr>
                    <w:keepNext/>
                    <w:keepLines/>
                    <w:spacing w:after="120"/>
                    <w:rPr>
                      <w:rFonts w:asciiTheme="minorHAnsi" w:hAnsiTheme="minorHAnsi" w:cstheme="minorHAnsi"/>
                      <w:b/>
                      <w:sz w:val="22"/>
                      <w:szCs w:val="22"/>
                    </w:rPr>
                  </w:pPr>
                  <w:r w:rsidRPr="00143AE3">
                    <w:rPr>
                      <w:rFonts w:asciiTheme="minorHAnsi" w:hAnsiTheme="minorHAnsi" w:cstheme="minorHAnsi"/>
                      <w:b/>
                      <w:sz w:val="22"/>
                      <w:szCs w:val="22"/>
                    </w:rPr>
                    <w:t>Title, given name, and family name</w:t>
                  </w:r>
                </w:p>
              </w:tc>
              <w:tc>
                <w:tcPr>
                  <w:tcW w:w="2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1C37D" w14:textId="011C6369" w:rsidR="009D7E02" w:rsidRPr="00143AE3" w:rsidRDefault="000C756F" w:rsidP="00143AE3">
                  <w:pPr>
                    <w:keepNext/>
                    <w:keepLines/>
                    <w:spacing w:after="120"/>
                    <w:rPr>
                      <w:rFonts w:asciiTheme="minorHAnsi" w:hAnsiTheme="minorHAnsi" w:cstheme="minorHAnsi"/>
                      <w:b/>
                      <w:sz w:val="22"/>
                      <w:szCs w:val="22"/>
                    </w:rPr>
                  </w:pPr>
                  <w:r>
                    <w:rPr>
                      <w:rFonts w:asciiTheme="minorHAnsi" w:hAnsiTheme="minorHAnsi" w:cstheme="minorHAnsi"/>
                      <w:b/>
                      <w:sz w:val="22"/>
                      <w:szCs w:val="22"/>
                    </w:rPr>
                    <w:t xml:space="preserve">Position, </w:t>
                  </w:r>
                  <w:r w:rsidR="009D7E02" w:rsidRPr="00143AE3">
                    <w:rPr>
                      <w:rFonts w:asciiTheme="minorHAnsi" w:hAnsiTheme="minorHAnsi" w:cstheme="minorHAnsi"/>
                      <w:b/>
                      <w:sz w:val="22"/>
                      <w:szCs w:val="22"/>
                    </w:rPr>
                    <w:t>School</w:t>
                  </w:r>
                  <w:r w:rsidR="00CC5349">
                    <w:rPr>
                      <w:rFonts w:asciiTheme="minorHAnsi" w:hAnsiTheme="minorHAnsi" w:cstheme="minorHAnsi"/>
                      <w:b/>
                      <w:sz w:val="22"/>
                      <w:szCs w:val="22"/>
                    </w:rPr>
                    <w:t xml:space="preserve"> </w:t>
                  </w:r>
                  <w:r>
                    <w:rPr>
                      <w:rFonts w:asciiTheme="minorHAnsi" w:hAnsiTheme="minorHAnsi" w:cstheme="minorHAnsi"/>
                      <w:b/>
                      <w:sz w:val="22"/>
                      <w:szCs w:val="22"/>
                    </w:rPr>
                    <w:t>or</w:t>
                  </w:r>
                  <w:r w:rsidR="009D7E02" w:rsidRPr="00143AE3">
                    <w:rPr>
                      <w:rFonts w:asciiTheme="minorHAnsi" w:hAnsiTheme="minorHAnsi" w:cstheme="minorHAnsi"/>
                      <w:b/>
                      <w:sz w:val="22"/>
                      <w:szCs w:val="22"/>
                    </w:rPr>
                    <w:t xml:space="preserve"> Institut</w:t>
                  </w:r>
                  <w:r w:rsidR="00CC5349">
                    <w:rPr>
                      <w:rFonts w:asciiTheme="minorHAnsi" w:hAnsiTheme="minorHAnsi" w:cstheme="minorHAnsi"/>
                      <w:b/>
                      <w:sz w:val="22"/>
                      <w:szCs w:val="22"/>
                    </w:rPr>
                    <w:t>e</w:t>
                  </w:r>
                </w:p>
              </w:tc>
              <w:tc>
                <w:tcPr>
                  <w:tcW w:w="28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57385" w14:textId="77777777" w:rsidR="009D7E02" w:rsidRPr="00143AE3" w:rsidRDefault="009D7E02" w:rsidP="00143AE3">
                  <w:pPr>
                    <w:keepNext/>
                    <w:keepLines/>
                    <w:spacing w:after="120"/>
                    <w:rPr>
                      <w:rFonts w:asciiTheme="minorHAnsi" w:hAnsiTheme="minorHAnsi" w:cstheme="minorHAnsi"/>
                      <w:b/>
                      <w:sz w:val="22"/>
                      <w:szCs w:val="22"/>
                    </w:rPr>
                  </w:pPr>
                  <w:r w:rsidRPr="00143AE3">
                    <w:rPr>
                      <w:rFonts w:asciiTheme="minorHAnsi" w:hAnsiTheme="minorHAnsi" w:cstheme="minorHAnsi"/>
                      <w:b/>
                      <w:sz w:val="22"/>
                      <w:szCs w:val="22"/>
                    </w:rPr>
                    <w:t>Email</w:t>
                  </w:r>
                </w:p>
              </w:tc>
            </w:tr>
            <w:tr w:rsidR="009D7E02" w:rsidRPr="00143AE3" w14:paraId="25DB697B" w14:textId="77777777" w:rsidTr="00747917">
              <w:trPr>
                <w:cantSplit/>
              </w:trPr>
              <w:tc>
                <w:tcPr>
                  <w:tcW w:w="1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FEA86" w14:textId="4DA0CA2F" w:rsidR="009D7E02" w:rsidRPr="00143AE3" w:rsidRDefault="001839DB" w:rsidP="00143AE3">
                  <w:pPr>
                    <w:keepNext/>
                    <w:keepLines/>
                    <w:spacing w:after="120"/>
                    <w:rPr>
                      <w:rFonts w:asciiTheme="minorHAnsi" w:hAnsiTheme="minorHAnsi" w:cstheme="minorHAnsi"/>
                      <w:b/>
                      <w:sz w:val="22"/>
                      <w:szCs w:val="22"/>
                    </w:rPr>
                  </w:pPr>
                  <w:r>
                    <w:rPr>
                      <w:rFonts w:asciiTheme="minorHAnsi" w:hAnsiTheme="minorHAnsi" w:cstheme="minorHAnsi"/>
                      <w:b/>
                      <w:sz w:val="22"/>
                      <w:szCs w:val="22"/>
                    </w:rPr>
                    <w:t>1</w:t>
                  </w:r>
                </w:p>
              </w:tc>
              <w:tc>
                <w:tcPr>
                  <w:tcW w:w="2355" w:type="dxa"/>
                  <w:tcBorders>
                    <w:top w:val="single" w:sz="4" w:space="0" w:color="auto"/>
                    <w:left w:val="single" w:sz="4" w:space="0" w:color="auto"/>
                    <w:bottom w:val="single" w:sz="4" w:space="0" w:color="auto"/>
                    <w:right w:val="single" w:sz="4" w:space="0" w:color="auto"/>
                  </w:tcBorders>
                  <w:vAlign w:val="center"/>
                </w:tcPr>
                <w:p w14:paraId="6234BC84" w14:textId="77777777" w:rsidR="009D7E02" w:rsidRPr="00143AE3" w:rsidRDefault="009D7E02" w:rsidP="00143AE3">
                  <w:pPr>
                    <w:keepNext/>
                    <w:keepLines/>
                    <w:spacing w:after="120"/>
                    <w:rPr>
                      <w:rFonts w:asciiTheme="minorHAnsi" w:hAnsiTheme="minorHAnsi" w:cstheme="minorHAnsi"/>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tcPr>
                <w:p w14:paraId="1C3109BE" w14:textId="77777777" w:rsidR="009D7E02" w:rsidRPr="00143AE3" w:rsidRDefault="009D7E02" w:rsidP="00143AE3">
                  <w:pPr>
                    <w:keepNext/>
                    <w:keepLines/>
                    <w:spacing w:after="120"/>
                    <w:rPr>
                      <w:rFonts w:asciiTheme="minorHAnsi" w:hAnsiTheme="minorHAnsi" w:cstheme="minorHAnsi"/>
                      <w:sz w:val="22"/>
                      <w:szCs w:val="22"/>
                    </w:rPr>
                  </w:pPr>
                </w:p>
              </w:tc>
              <w:tc>
                <w:tcPr>
                  <w:tcW w:w="2831" w:type="dxa"/>
                  <w:tcBorders>
                    <w:top w:val="single" w:sz="4" w:space="0" w:color="auto"/>
                    <w:left w:val="single" w:sz="4" w:space="0" w:color="auto"/>
                    <w:bottom w:val="single" w:sz="4" w:space="0" w:color="auto"/>
                    <w:right w:val="single" w:sz="4" w:space="0" w:color="auto"/>
                  </w:tcBorders>
                  <w:vAlign w:val="center"/>
                </w:tcPr>
                <w:p w14:paraId="204F862F" w14:textId="77777777" w:rsidR="009D7E02" w:rsidRPr="00143AE3" w:rsidRDefault="009D7E02" w:rsidP="00143AE3">
                  <w:pPr>
                    <w:keepNext/>
                    <w:keepLines/>
                    <w:spacing w:after="120"/>
                    <w:rPr>
                      <w:rFonts w:asciiTheme="minorHAnsi" w:hAnsiTheme="minorHAnsi" w:cstheme="minorHAnsi"/>
                      <w:sz w:val="22"/>
                      <w:szCs w:val="22"/>
                    </w:rPr>
                  </w:pPr>
                </w:p>
              </w:tc>
            </w:tr>
            <w:tr w:rsidR="009D7E02" w:rsidRPr="00143AE3" w14:paraId="09AC4861" w14:textId="77777777" w:rsidTr="00747917">
              <w:trPr>
                <w:cantSplit/>
              </w:trPr>
              <w:tc>
                <w:tcPr>
                  <w:tcW w:w="1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5432" w14:textId="44A5050A" w:rsidR="009D7E02" w:rsidRPr="00143AE3" w:rsidRDefault="001839DB" w:rsidP="00143AE3">
                  <w:pPr>
                    <w:keepNext/>
                    <w:keepLines/>
                    <w:spacing w:after="120"/>
                    <w:rPr>
                      <w:rFonts w:asciiTheme="minorHAnsi" w:hAnsiTheme="minorHAnsi" w:cstheme="minorHAnsi"/>
                      <w:b/>
                      <w:sz w:val="22"/>
                      <w:szCs w:val="22"/>
                    </w:rPr>
                  </w:pPr>
                  <w:r>
                    <w:rPr>
                      <w:rFonts w:asciiTheme="minorHAnsi" w:hAnsiTheme="minorHAnsi" w:cstheme="minorHAnsi"/>
                      <w:b/>
                      <w:sz w:val="22"/>
                      <w:szCs w:val="22"/>
                    </w:rPr>
                    <w:t>2</w:t>
                  </w:r>
                </w:p>
              </w:tc>
              <w:tc>
                <w:tcPr>
                  <w:tcW w:w="2355" w:type="dxa"/>
                  <w:tcBorders>
                    <w:top w:val="single" w:sz="4" w:space="0" w:color="auto"/>
                    <w:left w:val="single" w:sz="4" w:space="0" w:color="auto"/>
                    <w:bottom w:val="single" w:sz="4" w:space="0" w:color="auto"/>
                    <w:right w:val="single" w:sz="4" w:space="0" w:color="auto"/>
                  </w:tcBorders>
                  <w:vAlign w:val="center"/>
                </w:tcPr>
                <w:p w14:paraId="232CEB11" w14:textId="77777777" w:rsidR="009D7E02" w:rsidRPr="00143AE3" w:rsidRDefault="009D7E02" w:rsidP="00143AE3">
                  <w:pPr>
                    <w:keepNext/>
                    <w:keepLines/>
                    <w:spacing w:after="120"/>
                    <w:rPr>
                      <w:rFonts w:asciiTheme="minorHAnsi" w:hAnsiTheme="minorHAnsi" w:cstheme="minorHAnsi"/>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tcPr>
                <w:p w14:paraId="0D42AA0B" w14:textId="77777777" w:rsidR="009D7E02" w:rsidRPr="00143AE3" w:rsidRDefault="009D7E02" w:rsidP="00143AE3">
                  <w:pPr>
                    <w:keepNext/>
                    <w:keepLines/>
                    <w:spacing w:after="120"/>
                    <w:rPr>
                      <w:rFonts w:asciiTheme="minorHAnsi" w:hAnsiTheme="minorHAnsi" w:cstheme="minorHAnsi"/>
                      <w:sz w:val="22"/>
                      <w:szCs w:val="22"/>
                    </w:rPr>
                  </w:pPr>
                </w:p>
              </w:tc>
              <w:tc>
                <w:tcPr>
                  <w:tcW w:w="2831" w:type="dxa"/>
                  <w:tcBorders>
                    <w:top w:val="single" w:sz="4" w:space="0" w:color="auto"/>
                    <w:left w:val="single" w:sz="4" w:space="0" w:color="auto"/>
                    <w:bottom w:val="single" w:sz="4" w:space="0" w:color="auto"/>
                    <w:right w:val="single" w:sz="4" w:space="0" w:color="auto"/>
                  </w:tcBorders>
                  <w:vAlign w:val="center"/>
                </w:tcPr>
                <w:p w14:paraId="51822AAE" w14:textId="77777777" w:rsidR="009D7E02" w:rsidRPr="00143AE3" w:rsidRDefault="009D7E02" w:rsidP="00143AE3">
                  <w:pPr>
                    <w:keepNext/>
                    <w:keepLines/>
                    <w:spacing w:after="120"/>
                    <w:rPr>
                      <w:rFonts w:asciiTheme="minorHAnsi" w:hAnsiTheme="minorHAnsi" w:cstheme="minorHAnsi"/>
                      <w:sz w:val="22"/>
                      <w:szCs w:val="22"/>
                    </w:rPr>
                  </w:pPr>
                </w:p>
              </w:tc>
            </w:tr>
            <w:tr w:rsidR="009D7E02" w:rsidRPr="00143AE3" w14:paraId="068D6EEF" w14:textId="77777777" w:rsidTr="00747917">
              <w:trPr>
                <w:cantSplit/>
              </w:trPr>
              <w:tc>
                <w:tcPr>
                  <w:tcW w:w="1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CB0EF" w14:textId="07A4A06C" w:rsidR="009D7E02" w:rsidRPr="00143AE3" w:rsidRDefault="001839DB" w:rsidP="00143AE3">
                  <w:pPr>
                    <w:keepNext/>
                    <w:keepLines/>
                    <w:spacing w:after="120"/>
                    <w:rPr>
                      <w:rFonts w:asciiTheme="minorHAnsi" w:hAnsiTheme="minorHAnsi" w:cstheme="minorHAnsi"/>
                      <w:b/>
                      <w:sz w:val="22"/>
                      <w:szCs w:val="22"/>
                    </w:rPr>
                  </w:pPr>
                  <w:r>
                    <w:rPr>
                      <w:rFonts w:asciiTheme="minorHAnsi" w:hAnsiTheme="minorHAnsi" w:cstheme="minorHAnsi"/>
                      <w:b/>
                      <w:sz w:val="22"/>
                      <w:szCs w:val="22"/>
                    </w:rPr>
                    <w:t>3</w:t>
                  </w:r>
                </w:p>
              </w:tc>
              <w:tc>
                <w:tcPr>
                  <w:tcW w:w="2355" w:type="dxa"/>
                  <w:tcBorders>
                    <w:top w:val="single" w:sz="4" w:space="0" w:color="auto"/>
                    <w:left w:val="single" w:sz="4" w:space="0" w:color="auto"/>
                    <w:bottom w:val="single" w:sz="4" w:space="0" w:color="auto"/>
                    <w:right w:val="single" w:sz="4" w:space="0" w:color="auto"/>
                  </w:tcBorders>
                  <w:vAlign w:val="center"/>
                </w:tcPr>
                <w:p w14:paraId="65DCA5C0" w14:textId="77777777" w:rsidR="009D7E02" w:rsidRPr="00143AE3" w:rsidRDefault="009D7E02" w:rsidP="00143AE3">
                  <w:pPr>
                    <w:keepNext/>
                    <w:keepLines/>
                    <w:spacing w:after="120"/>
                    <w:rPr>
                      <w:rFonts w:asciiTheme="minorHAnsi" w:hAnsiTheme="minorHAnsi" w:cstheme="minorHAnsi"/>
                      <w:sz w:val="22"/>
                      <w:szCs w:val="22"/>
                    </w:rPr>
                  </w:pPr>
                </w:p>
              </w:tc>
              <w:tc>
                <w:tcPr>
                  <w:tcW w:w="2382" w:type="dxa"/>
                  <w:tcBorders>
                    <w:top w:val="single" w:sz="4" w:space="0" w:color="auto"/>
                    <w:left w:val="single" w:sz="4" w:space="0" w:color="auto"/>
                    <w:bottom w:val="single" w:sz="4" w:space="0" w:color="auto"/>
                    <w:right w:val="single" w:sz="4" w:space="0" w:color="auto"/>
                  </w:tcBorders>
                  <w:vAlign w:val="center"/>
                </w:tcPr>
                <w:p w14:paraId="5CCFAA4A" w14:textId="77777777" w:rsidR="009D7E02" w:rsidRPr="00143AE3" w:rsidRDefault="009D7E02" w:rsidP="00143AE3">
                  <w:pPr>
                    <w:keepNext/>
                    <w:keepLines/>
                    <w:spacing w:after="120"/>
                    <w:rPr>
                      <w:rFonts w:asciiTheme="minorHAnsi" w:hAnsiTheme="minorHAnsi" w:cstheme="minorHAnsi"/>
                      <w:sz w:val="22"/>
                      <w:szCs w:val="22"/>
                    </w:rPr>
                  </w:pPr>
                </w:p>
              </w:tc>
              <w:tc>
                <w:tcPr>
                  <w:tcW w:w="2831" w:type="dxa"/>
                  <w:tcBorders>
                    <w:top w:val="single" w:sz="4" w:space="0" w:color="auto"/>
                    <w:left w:val="single" w:sz="4" w:space="0" w:color="auto"/>
                    <w:bottom w:val="single" w:sz="4" w:space="0" w:color="auto"/>
                    <w:right w:val="single" w:sz="4" w:space="0" w:color="auto"/>
                  </w:tcBorders>
                  <w:vAlign w:val="center"/>
                </w:tcPr>
                <w:p w14:paraId="25C4B62C" w14:textId="77777777" w:rsidR="009D7E02" w:rsidRPr="00143AE3" w:rsidRDefault="009D7E02" w:rsidP="00143AE3">
                  <w:pPr>
                    <w:keepNext/>
                    <w:keepLines/>
                    <w:spacing w:after="120"/>
                    <w:rPr>
                      <w:rFonts w:asciiTheme="minorHAnsi" w:hAnsiTheme="minorHAnsi" w:cstheme="minorHAnsi"/>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6572"/>
            </w:tblGrid>
            <w:tr w:rsidR="009D7E02" w:rsidRPr="00143AE3" w14:paraId="5545B4B0"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5959DB" w14:textId="54334F16" w:rsidR="009D7E02" w:rsidRPr="00143AE3" w:rsidRDefault="009D7E02" w:rsidP="00143AE3">
                  <w:pPr>
                    <w:pStyle w:val="ListParagraph"/>
                    <w:widowControl/>
                    <w:numPr>
                      <w:ilvl w:val="0"/>
                      <w:numId w:val="4"/>
                    </w:numPr>
                    <w:autoSpaceDE/>
                    <w:autoSpaceDN/>
                    <w:spacing w:after="120" w:line="276" w:lineRule="auto"/>
                    <w:ind w:left="0"/>
                    <w:rPr>
                      <w:rFonts w:asciiTheme="minorHAnsi" w:hAnsiTheme="minorHAnsi" w:cstheme="minorHAnsi"/>
                      <w:b/>
                    </w:rPr>
                  </w:pPr>
                  <w:r w:rsidRPr="00143AE3">
                    <w:rPr>
                      <w:rFonts w:asciiTheme="minorHAnsi" w:hAnsiTheme="minorHAnsi" w:cstheme="minorHAnsi"/>
                      <w:b/>
                    </w:rPr>
                    <w:t>Aim of this project (Plain language)</w:t>
                  </w:r>
                </w:p>
              </w:tc>
              <w:tc>
                <w:tcPr>
                  <w:tcW w:w="6572" w:type="dxa"/>
                  <w:tcBorders>
                    <w:top w:val="single" w:sz="4" w:space="0" w:color="auto"/>
                    <w:left w:val="single" w:sz="4" w:space="0" w:color="auto"/>
                    <w:bottom w:val="single" w:sz="4" w:space="0" w:color="auto"/>
                    <w:right w:val="single" w:sz="4" w:space="0" w:color="auto"/>
                  </w:tcBorders>
                </w:tcPr>
                <w:p w14:paraId="1CCF3C36" w14:textId="2B59E986" w:rsidR="009D7E02" w:rsidRPr="00CC3715" w:rsidRDefault="009D7E02" w:rsidP="00143AE3">
                  <w:pPr>
                    <w:spacing w:after="120"/>
                    <w:rPr>
                      <w:rFonts w:asciiTheme="minorHAnsi" w:hAnsiTheme="minorHAnsi" w:cstheme="minorHAnsi"/>
                      <w:i/>
                      <w:iCs/>
                    </w:rPr>
                  </w:pPr>
                  <w:r w:rsidRPr="00CC3715">
                    <w:rPr>
                      <w:rFonts w:asciiTheme="minorHAnsi" w:hAnsiTheme="minorHAnsi" w:cstheme="minorHAnsi"/>
                      <w:i/>
                      <w:iCs/>
                    </w:rPr>
                    <w:t xml:space="preserve">Describe the purpose of this research in </w:t>
                  </w:r>
                  <w:r w:rsidR="00A53031" w:rsidRPr="00CC3715">
                    <w:rPr>
                      <w:rFonts w:asciiTheme="minorHAnsi" w:hAnsiTheme="minorHAnsi" w:cstheme="minorHAnsi"/>
                      <w:i/>
                      <w:iCs/>
                    </w:rPr>
                    <w:t>plain language</w:t>
                  </w:r>
                  <w:r w:rsidR="00CF25DF" w:rsidRPr="00CC3715">
                    <w:rPr>
                      <w:rFonts w:asciiTheme="minorHAnsi" w:hAnsiTheme="minorHAnsi" w:cstheme="minorHAnsi"/>
                      <w:i/>
                      <w:iCs/>
                    </w:rPr>
                    <w:t xml:space="preserve"> (</w:t>
                  </w:r>
                  <w:r w:rsidR="000C756F" w:rsidRPr="00CC3715">
                    <w:rPr>
                      <w:rFonts w:asciiTheme="minorHAnsi" w:hAnsiTheme="minorHAnsi" w:cstheme="minorHAnsi"/>
                      <w:i/>
                      <w:iCs/>
                    </w:rPr>
                    <w:t xml:space="preserve">max. </w:t>
                  </w:r>
                  <w:r w:rsidR="00CF25DF" w:rsidRPr="00CC3715">
                    <w:rPr>
                      <w:rFonts w:asciiTheme="minorHAnsi" w:hAnsiTheme="minorHAnsi" w:cstheme="minorHAnsi"/>
                      <w:i/>
                      <w:iCs/>
                    </w:rPr>
                    <w:t>500 words)</w:t>
                  </w:r>
                </w:p>
              </w:tc>
            </w:tr>
            <w:tr w:rsidR="006B498D" w:rsidRPr="00143AE3" w14:paraId="596B53DA"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CE50AB" w14:textId="55A2BB3B" w:rsidR="006B498D" w:rsidRPr="00143AE3" w:rsidRDefault="006B498D" w:rsidP="00143AE3">
                  <w:pPr>
                    <w:pStyle w:val="ListParagraph"/>
                    <w:widowControl/>
                    <w:numPr>
                      <w:ilvl w:val="0"/>
                      <w:numId w:val="4"/>
                    </w:numPr>
                    <w:autoSpaceDE/>
                    <w:autoSpaceDN/>
                    <w:spacing w:after="120" w:line="276" w:lineRule="auto"/>
                    <w:ind w:left="0"/>
                    <w:rPr>
                      <w:rFonts w:asciiTheme="minorHAnsi" w:hAnsiTheme="minorHAnsi" w:cstheme="minorHAnsi"/>
                      <w:b/>
                    </w:rPr>
                  </w:pPr>
                  <w:r>
                    <w:rPr>
                      <w:rFonts w:asciiTheme="minorHAnsi" w:hAnsiTheme="minorHAnsi" w:cstheme="minorHAnsi"/>
                      <w:b/>
                    </w:rPr>
                    <w:t>Research design</w:t>
                  </w:r>
                </w:p>
              </w:tc>
              <w:tc>
                <w:tcPr>
                  <w:tcW w:w="6572" w:type="dxa"/>
                  <w:tcBorders>
                    <w:top w:val="single" w:sz="4" w:space="0" w:color="auto"/>
                    <w:left w:val="single" w:sz="4" w:space="0" w:color="auto"/>
                    <w:bottom w:val="single" w:sz="4" w:space="0" w:color="auto"/>
                    <w:right w:val="single" w:sz="4" w:space="0" w:color="auto"/>
                  </w:tcBorders>
                </w:tcPr>
                <w:p w14:paraId="0CF97788" w14:textId="5E66FC01" w:rsidR="006B498D" w:rsidRPr="00CC3715" w:rsidRDefault="006B498D" w:rsidP="00143AE3">
                  <w:pPr>
                    <w:spacing w:after="120"/>
                    <w:rPr>
                      <w:rFonts w:asciiTheme="minorHAnsi" w:hAnsiTheme="minorHAnsi" w:cstheme="minorHAnsi"/>
                      <w:i/>
                      <w:iCs/>
                    </w:rPr>
                  </w:pPr>
                  <w:r w:rsidRPr="00CC3715">
                    <w:rPr>
                      <w:rFonts w:asciiTheme="minorHAnsi" w:hAnsiTheme="minorHAnsi" w:cstheme="minorHAnsi"/>
                      <w:i/>
                      <w:iCs/>
                    </w:rPr>
                    <w:t>Use this space to briefly explain the research design (</w:t>
                  </w:r>
                  <w:r w:rsidR="000C756F" w:rsidRPr="00CC3715">
                    <w:rPr>
                      <w:rFonts w:asciiTheme="minorHAnsi" w:hAnsiTheme="minorHAnsi" w:cstheme="minorHAnsi"/>
                      <w:i/>
                      <w:iCs/>
                    </w:rPr>
                    <w:t xml:space="preserve">max. </w:t>
                  </w:r>
                  <w:r w:rsidRPr="00CC3715">
                    <w:rPr>
                      <w:rFonts w:asciiTheme="minorHAnsi" w:hAnsiTheme="minorHAnsi" w:cstheme="minorHAnsi"/>
                      <w:i/>
                      <w:iCs/>
                    </w:rPr>
                    <w:t>500 words)</w:t>
                  </w:r>
                </w:p>
              </w:tc>
            </w:tr>
            <w:tr w:rsidR="008D3F9A" w:rsidRPr="00143AE3" w14:paraId="03CACBC7"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3D3A5" w14:textId="442FF5DF" w:rsidR="008D3F9A" w:rsidRPr="001839DB" w:rsidRDefault="008D3F9A" w:rsidP="001839DB">
                  <w:pPr>
                    <w:widowControl/>
                    <w:autoSpaceDE/>
                    <w:autoSpaceDN/>
                    <w:spacing w:after="120" w:line="276" w:lineRule="auto"/>
                    <w:rPr>
                      <w:rFonts w:asciiTheme="minorHAnsi" w:hAnsiTheme="minorHAnsi" w:cstheme="minorHAnsi"/>
                      <w:b/>
                    </w:rPr>
                  </w:pPr>
                  <w:r w:rsidRPr="001839DB">
                    <w:rPr>
                      <w:rFonts w:asciiTheme="minorHAnsi" w:hAnsiTheme="minorHAnsi" w:cstheme="minorHAnsi"/>
                      <w:b/>
                    </w:rPr>
                    <w:t>Data:</w:t>
                  </w:r>
                  <w:r w:rsidR="001839DB" w:rsidRPr="001839DB">
                    <w:rPr>
                      <w:rFonts w:asciiTheme="minorHAnsi" w:hAnsiTheme="minorHAnsi" w:cstheme="minorHAnsi"/>
                      <w:b/>
                    </w:rPr>
                    <w:br/>
                  </w:r>
                  <w:r w:rsidRPr="001839DB">
                    <w:rPr>
                      <w:rFonts w:asciiTheme="minorHAnsi" w:hAnsiTheme="minorHAnsi" w:cstheme="minorHAnsi"/>
                      <w:b/>
                    </w:rPr>
                    <w:t>Source</w:t>
                  </w:r>
                  <w:r w:rsidR="001839DB">
                    <w:rPr>
                      <w:rFonts w:asciiTheme="minorHAnsi" w:hAnsiTheme="minorHAnsi" w:cstheme="minorHAnsi"/>
                      <w:b/>
                    </w:rPr>
                    <w:t xml:space="preserve"> and </w:t>
                  </w:r>
                  <w:r w:rsidRPr="001839DB">
                    <w:rPr>
                      <w:rFonts w:asciiTheme="minorHAnsi" w:hAnsiTheme="minorHAnsi" w:cstheme="minorHAnsi"/>
                      <w:b/>
                    </w:rPr>
                    <w:br/>
                    <w:t>Custodian</w:t>
                  </w:r>
                </w:p>
              </w:tc>
              <w:tc>
                <w:tcPr>
                  <w:tcW w:w="6572" w:type="dxa"/>
                  <w:tcBorders>
                    <w:top w:val="single" w:sz="4" w:space="0" w:color="auto"/>
                    <w:left w:val="single" w:sz="4" w:space="0" w:color="auto"/>
                    <w:bottom w:val="single" w:sz="4" w:space="0" w:color="auto"/>
                    <w:right w:val="single" w:sz="4" w:space="0" w:color="auto"/>
                  </w:tcBorders>
                </w:tcPr>
                <w:p w14:paraId="128B4460" w14:textId="16432AE6" w:rsidR="008D3F9A" w:rsidRPr="00CC3715" w:rsidRDefault="008D3F9A" w:rsidP="00143AE3">
                  <w:pPr>
                    <w:spacing w:after="120"/>
                    <w:rPr>
                      <w:rFonts w:asciiTheme="minorHAnsi" w:hAnsiTheme="minorHAnsi" w:cstheme="minorHAnsi"/>
                      <w:i/>
                      <w:iCs/>
                    </w:rPr>
                  </w:pPr>
                  <w:r w:rsidRPr="00CC3715">
                    <w:rPr>
                      <w:rFonts w:asciiTheme="minorHAnsi" w:hAnsiTheme="minorHAnsi" w:cstheme="minorHAnsi"/>
                      <w:i/>
                      <w:iCs/>
                    </w:rPr>
                    <w:t>Please include the source of the data (</w:t>
                  </w:r>
                  <w:r w:rsidR="00CE75F0" w:rsidRPr="00CC3715">
                    <w:rPr>
                      <w:rFonts w:asciiTheme="minorHAnsi" w:hAnsiTheme="minorHAnsi" w:cstheme="minorHAnsi"/>
                      <w:i/>
                      <w:iCs/>
                    </w:rPr>
                    <w:t>e.g.,</w:t>
                  </w:r>
                  <w:r w:rsidRPr="00CC3715">
                    <w:rPr>
                      <w:rFonts w:asciiTheme="minorHAnsi" w:hAnsiTheme="minorHAnsi" w:cstheme="minorHAnsi"/>
                      <w:i/>
                      <w:iCs/>
                    </w:rPr>
                    <w:t xml:space="preserve"> web site, published report, etc</w:t>
                  </w:r>
                  <w:r w:rsidR="000C756F" w:rsidRPr="00CC3715">
                    <w:rPr>
                      <w:rFonts w:asciiTheme="minorHAnsi" w:hAnsiTheme="minorHAnsi" w:cstheme="minorHAnsi"/>
                      <w:i/>
                      <w:iCs/>
                    </w:rPr>
                    <w:t>.</w:t>
                  </w:r>
                  <w:r w:rsidRPr="00CC3715">
                    <w:rPr>
                      <w:rFonts w:asciiTheme="minorHAnsi" w:hAnsiTheme="minorHAnsi" w:cstheme="minorHAnsi"/>
                      <w:i/>
                      <w:iCs/>
                    </w:rPr>
                    <w:t>) includ</w:t>
                  </w:r>
                  <w:r w:rsidR="000C756F" w:rsidRPr="00CC3715">
                    <w:rPr>
                      <w:rFonts w:asciiTheme="minorHAnsi" w:hAnsiTheme="minorHAnsi" w:cstheme="minorHAnsi"/>
                      <w:i/>
                      <w:iCs/>
                    </w:rPr>
                    <w:t>ing</w:t>
                  </w:r>
                  <w:r w:rsidRPr="00CC3715">
                    <w:rPr>
                      <w:rFonts w:asciiTheme="minorHAnsi" w:hAnsiTheme="minorHAnsi" w:cstheme="minorHAnsi"/>
                      <w:i/>
                      <w:iCs/>
                    </w:rPr>
                    <w:t xml:space="preserve"> cop</w:t>
                  </w:r>
                  <w:r w:rsidR="000C756F" w:rsidRPr="00CC3715">
                    <w:rPr>
                      <w:rFonts w:asciiTheme="minorHAnsi" w:hAnsiTheme="minorHAnsi" w:cstheme="minorHAnsi"/>
                      <w:i/>
                      <w:iCs/>
                    </w:rPr>
                    <w:t>ies</w:t>
                  </w:r>
                  <w:r w:rsidRPr="00CC3715">
                    <w:rPr>
                      <w:rFonts w:asciiTheme="minorHAnsi" w:hAnsiTheme="minorHAnsi" w:cstheme="minorHAnsi"/>
                      <w:i/>
                      <w:iCs/>
                    </w:rPr>
                    <w:t xml:space="preserve"> of any data custodian </w:t>
                  </w:r>
                  <w:r w:rsidR="000C756F" w:rsidRPr="00CC3715">
                    <w:rPr>
                      <w:rFonts w:asciiTheme="minorHAnsi" w:hAnsiTheme="minorHAnsi" w:cstheme="minorHAnsi"/>
                      <w:i/>
                      <w:iCs/>
                    </w:rPr>
                    <w:t>approval and conditions, Data Transfer Agreement</w:t>
                  </w:r>
                  <w:r w:rsidRPr="00CC3715">
                    <w:rPr>
                      <w:rFonts w:asciiTheme="minorHAnsi" w:hAnsiTheme="minorHAnsi" w:cstheme="minorHAnsi"/>
                      <w:i/>
                      <w:iCs/>
                    </w:rPr>
                    <w:t xml:space="preserve">s or special </w:t>
                  </w:r>
                  <w:r w:rsidR="000C756F" w:rsidRPr="00CC3715">
                    <w:rPr>
                      <w:rFonts w:asciiTheme="minorHAnsi" w:hAnsiTheme="minorHAnsi" w:cstheme="minorHAnsi"/>
                      <w:i/>
                      <w:iCs/>
                    </w:rPr>
                    <w:t>conditions</w:t>
                  </w:r>
                  <w:r w:rsidRPr="00CC3715">
                    <w:rPr>
                      <w:rFonts w:asciiTheme="minorHAnsi" w:hAnsiTheme="minorHAnsi" w:cstheme="minorHAnsi"/>
                      <w:i/>
                      <w:iCs/>
                    </w:rPr>
                    <w:t>.</w:t>
                  </w:r>
                </w:p>
              </w:tc>
            </w:tr>
            <w:tr w:rsidR="008D3F9A" w:rsidRPr="00143AE3" w14:paraId="493C0D2F"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014FD5" w14:textId="30E7DCC9" w:rsidR="008D3F9A" w:rsidRDefault="008D3F9A" w:rsidP="00143AE3">
                  <w:pPr>
                    <w:pStyle w:val="ListParagraph"/>
                    <w:widowControl/>
                    <w:numPr>
                      <w:ilvl w:val="0"/>
                      <w:numId w:val="4"/>
                    </w:numPr>
                    <w:autoSpaceDE/>
                    <w:autoSpaceDN/>
                    <w:spacing w:after="120" w:line="276" w:lineRule="auto"/>
                    <w:ind w:left="0"/>
                    <w:rPr>
                      <w:rFonts w:asciiTheme="minorHAnsi" w:hAnsiTheme="minorHAnsi" w:cstheme="minorHAnsi"/>
                      <w:b/>
                    </w:rPr>
                  </w:pPr>
                  <w:r>
                    <w:rPr>
                      <w:rFonts w:asciiTheme="minorHAnsi" w:hAnsiTheme="minorHAnsi" w:cstheme="minorHAnsi"/>
                      <w:b/>
                    </w:rPr>
                    <w:t>Exemption Justification</w:t>
                  </w:r>
                </w:p>
              </w:tc>
              <w:tc>
                <w:tcPr>
                  <w:tcW w:w="6572" w:type="dxa"/>
                  <w:tcBorders>
                    <w:top w:val="single" w:sz="4" w:space="0" w:color="auto"/>
                    <w:left w:val="single" w:sz="4" w:space="0" w:color="auto"/>
                    <w:bottom w:val="single" w:sz="4" w:space="0" w:color="auto"/>
                    <w:right w:val="single" w:sz="4" w:space="0" w:color="auto"/>
                  </w:tcBorders>
                </w:tcPr>
                <w:p w14:paraId="6C606628" w14:textId="0C484544" w:rsidR="008D3F9A" w:rsidRPr="00CC3715" w:rsidRDefault="008D3F9A" w:rsidP="00143AE3">
                  <w:pPr>
                    <w:spacing w:after="120"/>
                    <w:rPr>
                      <w:rFonts w:asciiTheme="minorHAnsi" w:hAnsiTheme="minorHAnsi" w:cstheme="minorHAnsi"/>
                      <w:i/>
                      <w:iCs/>
                    </w:rPr>
                  </w:pPr>
                  <w:r w:rsidRPr="00CC3715">
                    <w:rPr>
                      <w:rFonts w:asciiTheme="minorHAnsi" w:hAnsiTheme="minorHAnsi" w:cstheme="minorHAnsi"/>
                      <w:i/>
                      <w:iCs/>
                    </w:rPr>
                    <w:t>Justify your request for exemption based on</w:t>
                  </w:r>
                  <w:r w:rsidR="000C756F" w:rsidRPr="00CC3715">
                    <w:rPr>
                      <w:rFonts w:asciiTheme="minorHAnsi" w:hAnsiTheme="minorHAnsi" w:cstheme="minorHAnsi"/>
                      <w:i/>
                      <w:iCs/>
                    </w:rPr>
                    <w:t xml:space="preserve"> the</w:t>
                  </w:r>
                  <w:r w:rsidRPr="00CC3715">
                    <w:rPr>
                      <w:rFonts w:asciiTheme="minorHAnsi" w:hAnsiTheme="minorHAnsi" w:cstheme="minorHAnsi"/>
                      <w:i/>
                      <w:iCs/>
                    </w:rPr>
                    <w:t xml:space="preserve"> National Statement on Ethical Conduct in Human Research, Chapter 5.1.22</w:t>
                  </w:r>
                  <w:r w:rsidR="00262DE8" w:rsidRPr="00CC3715">
                    <w:rPr>
                      <w:rFonts w:asciiTheme="minorHAnsi" w:hAnsiTheme="minorHAnsi" w:cstheme="minorHAnsi"/>
                      <w:i/>
                      <w:iCs/>
                    </w:rPr>
                    <w:t xml:space="preserve">, </w:t>
                  </w:r>
                  <w:r w:rsidR="000C756F" w:rsidRPr="00CC3715">
                    <w:rPr>
                      <w:rFonts w:asciiTheme="minorHAnsi" w:hAnsiTheme="minorHAnsi" w:cstheme="minorHAnsi"/>
                      <w:i/>
                      <w:iCs/>
                    </w:rPr>
                    <w:t xml:space="preserve">and </w:t>
                  </w:r>
                  <w:r w:rsidR="00262DE8" w:rsidRPr="00CC3715">
                    <w:rPr>
                      <w:rFonts w:asciiTheme="minorHAnsi" w:hAnsiTheme="minorHAnsi" w:cstheme="minorHAnsi"/>
                      <w:i/>
                      <w:iCs/>
                    </w:rPr>
                    <w:t>upload a copy of your completed checklist.</w:t>
                  </w:r>
                </w:p>
              </w:tc>
            </w:tr>
            <w:tr w:rsidR="0032708D" w:rsidRPr="00143AE3" w14:paraId="3DCE93E6"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BA9" w14:textId="71280995" w:rsidR="0032708D" w:rsidRDefault="0032708D" w:rsidP="00143AE3">
                  <w:pPr>
                    <w:pStyle w:val="ListParagraph"/>
                    <w:widowControl/>
                    <w:numPr>
                      <w:ilvl w:val="0"/>
                      <w:numId w:val="4"/>
                    </w:numPr>
                    <w:autoSpaceDE/>
                    <w:autoSpaceDN/>
                    <w:spacing w:after="120" w:line="276" w:lineRule="auto"/>
                    <w:ind w:left="0"/>
                    <w:rPr>
                      <w:rFonts w:asciiTheme="minorHAnsi" w:hAnsiTheme="minorHAnsi" w:cstheme="minorHAnsi"/>
                      <w:b/>
                    </w:rPr>
                  </w:pPr>
                  <w:r>
                    <w:rPr>
                      <w:rFonts w:asciiTheme="minorHAnsi" w:hAnsiTheme="minorHAnsi" w:cstheme="minorHAnsi"/>
                      <w:b/>
                    </w:rPr>
                    <w:t>Research Dates</w:t>
                  </w:r>
                </w:p>
              </w:tc>
              <w:tc>
                <w:tcPr>
                  <w:tcW w:w="6572" w:type="dxa"/>
                  <w:tcBorders>
                    <w:top w:val="single" w:sz="4" w:space="0" w:color="auto"/>
                    <w:left w:val="single" w:sz="4" w:space="0" w:color="auto"/>
                    <w:bottom w:val="single" w:sz="4" w:space="0" w:color="auto"/>
                    <w:right w:val="single" w:sz="4" w:space="0" w:color="auto"/>
                  </w:tcBorders>
                </w:tcPr>
                <w:p w14:paraId="2C14356D" w14:textId="77777777" w:rsidR="0032708D" w:rsidRPr="00CC3715" w:rsidRDefault="0032708D" w:rsidP="00143AE3">
                  <w:pPr>
                    <w:spacing w:after="120"/>
                    <w:rPr>
                      <w:rFonts w:asciiTheme="minorHAnsi" w:hAnsiTheme="minorHAnsi" w:cstheme="minorHAnsi"/>
                    </w:rPr>
                  </w:pPr>
                  <w:r w:rsidRPr="00CC3715">
                    <w:rPr>
                      <w:rFonts w:asciiTheme="minorHAnsi" w:hAnsiTheme="minorHAnsi" w:cstheme="minorHAnsi"/>
                    </w:rPr>
                    <w:t>Start Date:</w:t>
                  </w:r>
                </w:p>
                <w:p w14:paraId="5464E5BE" w14:textId="5FDB1D33" w:rsidR="0032708D" w:rsidRPr="00CC3715" w:rsidRDefault="0032708D" w:rsidP="00143AE3">
                  <w:pPr>
                    <w:spacing w:after="120"/>
                    <w:rPr>
                      <w:rFonts w:asciiTheme="minorHAnsi" w:hAnsiTheme="minorHAnsi" w:cstheme="minorHAnsi"/>
                    </w:rPr>
                  </w:pPr>
                  <w:r w:rsidRPr="00CC3715">
                    <w:rPr>
                      <w:rFonts w:asciiTheme="minorHAnsi" w:hAnsiTheme="minorHAnsi" w:cstheme="minorHAnsi"/>
                    </w:rPr>
                    <w:t>End Date:</w:t>
                  </w:r>
                </w:p>
              </w:tc>
            </w:tr>
            <w:tr w:rsidR="0032708D" w:rsidRPr="00143AE3" w14:paraId="0C35E492" w14:textId="77777777" w:rsidTr="09E266A1">
              <w:trPr>
                <w:cantSplit/>
                <w:trHeight w:val="810"/>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2487F" w14:textId="3B899773" w:rsidR="0032708D" w:rsidRDefault="0032708D" w:rsidP="00143AE3">
                  <w:pPr>
                    <w:pStyle w:val="ListParagraph"/>
                    <w:widowControl/>
                    <w:numPr>
                      <w:ilvl w:val="0"/>
                      <w:numId w:val="4"/>
                    </w:numPr>
                    <w:autoSpaceDE/>
                    <w:autoSpaceDN/>
                    <w:spacing w:after="120" w:line="276" w:lineRule="auto"/>
                    <w:ind w:left="0"/>
                    <w:rPr>
                      <w:rFonts w:asciiTheme="minorHAnsi" w:hAnsiTheme="minorHAnsi" w:cstheme="minorHAnsi"/>
                      <w:b/>
                    </w:rPr>
                  </w:pPr>
                  <w:r>
                    <w:rPr>
                      <w:rFonts w:asciiTheme="minorHAnsi" w:hAnsiTheme="minorHAnsi" w:cstheme="minorHAnsi"/>
                      <w:b/>
                    </w:rPr>
                    <w:t>Additional Information</w:t>
                  </w:r>
                </w:p>
              </w:tc>
              <w:tc>
                <w:tcPr>
                  <w:tcW w:w="6572" w:type="dxa"/>
                  <w:tcBorders>
                    <w:top w:val="single" w:sz="4" w:space="0" w:color="auto"/>
                    <w:left w:val="single" w:sz="4" w:space="0" w:color="auto"/>
                    <w:bottom w:val="single" w:sz="4" w:space="0" w:color="auto"/>
                    <w:right w:val="single" w:sz="4" w:space="0" w:color="auto"/>
                  </w:tcBorders>
                </w:tcPr>
                <w:p w14:paraId="74340F25" w14:textId="77777777" w:rsidR="0032708D" w:rsidRPr="00CC3715" w:rsidRDefault="0032708D" w:rsidP="00143AE3">
                  <w:pPr>
                    <w:spacing w:after="120"/>
                    <w:rPr>
                      <w:rFonts w:asciiTheme="minorHAnsi" w:hAnsiTheme="minorHAnsi" w:cstheme="minorHAnsi"/>
                    </w:rPr>
                  </w:pPr>
                </w:p>
              </w:tc>
            </w:tr>
            <w:tr w:rsidR="0032708D" w:rsidRPr="00143AE3" w14:paraId="01E9C6DC" w14:textId="77777777" w:rsidTr="09E266A1">
              <w:trPr>
                <w:cantSplit/>
                <w:trHeight w:val="567"/>
              </w:trPr>
              <w:tc>
                <w:tcPr>
                  <w:tcW w:w="22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5D8FD9" w14:textId="0D1F9EE6" w:rsidR="0032708D" w:rsidRDefault="0032708D" w:rsidP="00143AE3">
                  <w:pPr>
                    <w:pStyle w:val="ListParagraph"/>
                    <w:widowControl/>
                    <w:numPr>
                      <w:ilvl w:val="0"/>
                      <w:numId w:val="4"/>
                    </w:numPr>
                    <w:autoSpaceDE/>
                    <w:autoSpaceDN/>
                    <w:spacing w:after="120" w:line="276" w:lineRule="auto"/>
                    <w:ind w:left="0"/>
                    <w:rPr>
                      <w:rFonts w:asciiTheme="minorHAnsi" w:hAnsiTheme="minorHAnsi" w:cstheme="minorHAnsi"/>
                      <w:b/>
                    </w:rPr>
                  </w:pPr>
                  <w:r>
                    <w:rPr>
                      <w:rFonts w:asciiTheme="minorHAnsi" w:hAnsiTheme="minorHAnsi" w:cstheme="minorHAnsi"/>
                      <w:b/>
                    </w:rPr>
                    <w:t>Declaration</w:t>
                  </w:r>
                </w:p>
              </w:tc>
              <w:tc>
                <w:tcPr>
                  <w:tcW w:w="6572" w:type="dxa"/>
                  <w:tcBorders>
                    <w:top w:val="single" w:sz="4" w:space="0" w:color="auto"/>
                    <w:left w:val="single" w:sz="4" w:space="0" w:color="auto"/>
                    <w:bottom w:val="single" w:sz="4" w:space="0" w:color="auto"/>
                    <w:right w:val="single" w:sz="4" w:space="0" w:color="auto"/>
                  </w:tcBorders>
                </w:tcPr>
                <w:p w14:paraId="6695DB2B" w14:textId="59BBC203" w:rsidR="000C756F" w:rsidRPr="00CC3715" w:rsidRDefault="000C756F" w:rsidP="09E266A1">
                  <w:pPr>
                    <w:keepNext/>
                    <w:keepLines/>
                    <w:rPr>
                      <w:rFonts w:asciiTheme="minorHAnsi" w:hAnsiTheme="minorHAnsi" w:cstheme="minorBidi"/>
                    </w:rPr>
                  </w:pPr>
                  <w:r w:rsidRPr="00CC3715">
                    <w:rPr>
                      <w:rFonts w:asciiTheme="minorHAnsi" w:hAnsiTheme="minorHAnsi" w:cstheme="minorBidi"/>
                      <w:b/>
                      <w:bCs/>
                    </w:rPr>
                    <w:t>By submitting this application:</w:t>
                  </w:r>
                </w:p>
                <w:p w14:paraId="5B0F01E3" w14:textId="77777777" w:rsidR="0032708D" w:rsidRPr="00CC3715" w:rsidRDefault="0032708D" w:rsidP="09E266A1">
                  <w:pPr>
                    <w:pStyle w:val="ListParagraph"/>
                    <w:numPr>
                      <w:ilvl w:val="0"/>
                      <w:numId w:val="5"/>
                    </w:numPr>
                    <w:adjustRightInd w:val="0"/>
                  </w:pPr>
                  <w:r w:rsidRPr="00CC3715">
                    <w:rPr>
                      <w:rFonts w:asciiTheme="minorHAnsi" w:hAnsiTheme="minorHAnsi" w:cstheme="minorBidi"/>
                    </w:rPr>
                    <w:t>I accept legal and ethical responsibility for the conduct of this project.</w:t>
                  </w:r>
                </w:p>
                <w:p w14:paraId="69C85527" w14:textId="4C645C59" w:rsidR="0032708D" w:rsidRPr="00CC3715" w:rsidRDefault="0032708D" w:rsidP="09E266A1">
                  <w:pPr>
                    <w:pStyle w:val="ListParagraph"/>
                    <w:numPr>
                      <w:ilvl w:val="0"/>
                      <w:numId w:val="5"/>
                    </w:numPr>
                    <w:adjustRightInd w:val="0"/>
                  </w:pPr>
                  <w:r w:rsidRPr="00CC3715">
                    <w:rPr>
                      <w:rFonts w:asciiTheme="minorHAnsi" w:hAnsiTheme="minorHAnsi" w:cstheme="minorBidi"/>
                    </w:rPr>
                    <w:t>I confirm</w:t>
                  </w:r>
                  <w:r w:rsidR="00747917" w:rsidRPr="00CC3715">
                    <w:rPr>
                      <w:rFonts w:asciiTheme="minorHAnsi" w:hAnsiTheme="minorHAnsi" w:cstheme="minorBidi"/>
                    </w:rPr>
                    <w:t xml:space="preserve"> this project meets the ethical review exemption requirements of the National Statement and La Trobe</w:t>
                  </w:r>
                  <w:r w:rsidR="000C756F" w:rsidRPr="00CC3715">
                    <w:rPr>
                      <w:rFonts w:asciiTheme="minorHAnsi" w:hAnsiTheme="minorHAnsi" w:cstheme="minorBidi"/>
                    </w:rPr>
                    <w:t xml:space="preserve"> University</w:t>
                  </w:r>
                  <w:r w:rsidRPr="00CC3715">
                    <w:rPr>
                      <w:rFonts w:asciiTheme="minorHAnsi" w:hAnsiTheme="minorHAnsi" w:cstheme="minorBidi"/>
                    </w:rPr>
                    <w:t>.</w:t>
                  </w:r>
                </w:p>
                <w:p w14:paraId="34642B9C" w14:textId="786CD9D9" w:rsidR="0032708D" w:rsidRPr="00CC3715" w:rsidRDefault="0032708D" w:rsidP="09E266A1">
                  <w:pPr>
                    <w:pStyle w:val="ListParagraph"/>
                    <w:numPr>
                      <w:ilvl w:val="0"/>
                      <w:numId w:val="5"/>
                    </w:numPr>
                  </w:pPr>
                  <w:r w:rsidRPr="00CC3715">
                    <w:rPr>
                      <w:rFonts w:asciiTheme="minorHAnsi" w:hAnsiTheme="minorHAnsi" w:cstheme="minorBidi"/>
                    </w:rPr>
                    <w:t>I</w:t>
                  </w:r>
                  <w:r w:rsidR="00747917" w:rsidRPr="00CC3715">
                    <w:rPr>
                      <w:rFonts w:asciiTheme="minorHAnsi" w:hAnsiTheme="minorHAnsi" w:cstheme="minorBidi"/>
                    </w:rPr>
                    <w:t xml:space="preserve"> confirm that I will comply with the La Trobe </w:t>
                  </w:r>
                  <w:r w:rsidR="000C756F" w:rsidRPr="00CC3715">
                    <w:rPr>
                      <w:rFonts w:asciiTheme="minorHAnsi" w:hAnsiTheme="minorHAnsi" w:cstheme="minorBidi"/>
                    </w:rPr>
                    <w:t xml:space="preserve">University </w:t>
                  </w:r>
                  <w:r w:rsidR="00747917" w:rsidRPr="00CC3715">
                    <w:rPr>
                      <w:rFonts w:asciiTheme="minorHAnsi" w:hAnsiTheme="minorHAnsi" w:cstheme="minorBidi"/>
                    </w:rPr>
                    <w:t>Research Policy and supporting procedures.</w:t>
                  </w:r>
                </w:p>
              </w:tc>
            </w:tr>
          </w:tbl>
          <w:p w14:paraId="5168F62C" w14:textId="77777777" w:rsidR="009D7E02" w:rsidRPr="00143AE3" w:rsidRDefault="009D7E02" w:rsidP="00143AE3">
            <w:pPr>
              <w:spacing w:after="120"/>
              <w:rPr>
                <w:rFonts w:asciiTheme="minorHAnsi" w:hAnsiTheme="minorHAnsi" w:cstheme="minorHAnsi"/>
                <w:sz w:val="22"/>
                <w:szCs w:val="22"/>
              </w:rPr>
            </w:pPr>
          </w:p>
        </w:tc>
      </w:tr>
    </w:tbl>
    <w:p w14:paraId="7236F761" w14:textId="4D386159" w:rsidR="002069D7" w:rsidRPr="00143AE3" w:rsidRDefault="002069D7" w:rsidP="003E7D91">
      <w:pPr>
        <w:spacing w:after="120"/>
        <w:rPr>
          <w:rFonts w:asciiTheme="minorHAnsi" w:hAnsiTheme="minorHAnsi" w:cstheme="minorHAnsi"/>
        </w:rPr>
      </w:pPr>
      <w:bookmarkStart w:id="0" w:name="_PART_B1_–"/>
      <w:bookmarkEnd w:id="0"/>
    </w:p>
    <w:sectPr w:rsidR="002069D7" w:rsidRPr="00143AE3" w:rsidSect="003C1082">
      <w:headerReference w:type="default" r:id="rId15"/>
      <w:footerReference w:type="even" r:id="rId16"/>
      <w:footerReference w:type="default" r:id="rId17"/>
      <w:pgSz w:w="11910" w:h="16840"/>
      <w:pgMar w:top="1440" w:right="1440" w:bottom="1440" w:left="1440" w:header="348"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1497" w14:textId="77777777" w:rsidR="00F00344" w:rsidRDefault="00F00344">
      <w:r>
        <w:separator/>
      </w:r>
    </w:p>
  </w:endnote>
  <w:endnote w:type="continuationSeparator" w:id="0">
    <w:p w14:paraId="6630CBD6" w14:textId="77777777" w:rsidR="00F00344" w:rsidRDefault="00F00344">
      <w:r>
        <w:continuationSeparator/>
      </w:r>
    </w:p>
  </w:endnote>
  <w:endnote w:type="continuationNotice" w:id="1">
    <w:p w14:paraId="598C6B35" w14:textId="77777777" w:rsidR="005118E2" w:rsidRDefault="0051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817763"/>
      <w:docPartObj>
        <w:docPartGallery w:val="Page Numbers (Bottom of Page)"/>
        <w:docPartUnique/>
      </w:docPartObj>
    </w:sdtPr>
    <w:sdtEndPr>
      <w:rPr>
        <w:rStyle w:val="PageNumber"/>
      </w:rPr>
    </w:sdtEndPr>
    <w:sdtContent>
      <w:p w14:paraId="3D1536F3" w14:textId="34AE4968" w:rsidR="003C1082" w:rsidRDefault="003C1082" w:rsidP="00342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40429B" w14:textId="77777777" w:rsidR="0082439F" w:rsidRDefault="0082439F" w:rsidP="003C10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7260904"/>
      <w:docPartObj>
        <w:docPartGallery w:val="Page Numbers (Bottom of Page)"/>
        <w:docPartUnique/>
      </w:docPartObj>
    </w:sdtPr>
    <w:sdtEndPr>
      <w:rPr>
        <w:rStyle w:val="PageNumber"/>
      </w:rPr>
    </w:sdtEndPr>
    <w:sdtContent>
      <w:p w14:paraId="06EDF768" w14:textId="477ADA46" w:rsidR="003C1082" w:rsidRDefault="003C1082" w:rsidP="00342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BD9DD2" w14:textId="2084AA67" w:rsidR="0082439F" w:rsidRPr="003C1082" w:rsidRDefault="00BD1CCD" w:rsidP="003C1082">
    <w:pPr>
      <w:pStyle w:val="Footer"/>
      <w:ind w:right="360"/>
      <w:rPr>
        <w:sz w:val="18"/>
      </w:rPr>
    </w:pPr>
    <w:r w:rsidRPr="003C1082">
      <w:rPr>
        <w:sz w:val="18"/>
      </w:rPr>
      <w:t>Ethics, Integrity &amp; Biosafety</w:t>
    </w:r>
  </w:p>
  <w:p w14:paraId="73975A69" w14:textId="3ED73886" w:rsidR="00BD1CCD" w:rsidRPr="003C1082" w:rsidRDefault="00BD1CCD">
    <w:pPr>
      <w:pStyle w:val="Footer"/>
      <w:rPr>
        <w:sz w:val="18"/>
      </w:rPr>
    </w:pPr>
    <w:r w:rsidRPr="003C1082">
      <w:rPr>
        <w:sz w:val="18"/>
      </w:rPr>
      <w:t>Research Office</w:t>
    </w:r>
  </w:p>
  <w:p w14:paraId="01FC4E57" w14:textId="6ACA0B31" w:rsidR="003C1082" w:rsidRPr="003C1082" w:rsidRDefault="00BD1CCD">
    <w:pPr>
      <w:pStyle w:val="Footer"/>
      <w:rPr>
        <w:sz w:val="18"/>
      </w:rPr>
    </w:pPr>
    <w:r w:rsidRPr="003C1082">
      <w:rPr>
        <w:sz w:val="18"/>
      </w:rPr>
      <w:t>Request for Human Research Review Exemption</w:t>
    </w:r>
    <w:r w:rsidR="003C1082" w:rsidRPr="003C1082">
      <w:rPr>
        <w:sz w:val="18"/>
      </w:rPr>
      <w:t xml:space="preserve"> Form v1.</w:t>
    </w:r>
    <w:r w:rsidR="005A2BE9">
      <w:rPr>
        <w:sz w:val="18"/>
      </w:rPr>
      <w:t>3</w:t>
    </w:r>
  </w:p>
  <w:p w14:paraId="49FE38D5" w14:textId="000D3FC1" w:rsidR="003C1082" w:rsidRPr="003C1082" w:rsidRDefault="005A2BE9">
    <w:pPr>
      <w:pStyle w:val="Footer"/>
      <w:rPr>
        <w:sz w:val="18"/>
      </w:rPr>
    </w:pPr>
    <w:r>
      <w:rPr>
        <w:sz w:val="18"/>
      </w:rPr>
      <w:t>6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E0F0" w14:textId="77777777" w:rsidR="00F00344" w:rsidRDefault="00F00344">
      <w:r>
        <w:separator/>
      </w:r>
    </w:p>
  </w:footnote>
  <w:footnote w:type="continuationSeparator" w:id="0">
    <w:p w14:paraId="1E4B734C" w14:textId="77777777" w:rsidR="00F00344" w:rsidRDefault="00F00344">
      <w:r>
        <w:continuationSeparator/>
      </w:r>
    </w:p>
  </w:footnote>
  <w:footnote w:type="continuationNotice" w:id="1">
    <w:p w14:paraId="3170C3F3" w14:textId="77777777" w:rsidR="005118E2" w:rsidRDefault="005118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260C" w14:textId="34D014A1" w:rsidR="00D61EBF" w:rsidRDefault="00D61EB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3CB"/>
    <w:multiLevelType w:val="hybridMultilevel"/>
    <w:tmpl w:val="7986893A"/>
    <w:lvl w:ilvl="0" w:tplc="DB422858">
      <w:start w:val="1"/>
      <w:numFmt w:val="lowerLetter"/>
      <w:lvlText w:val="%1)"/>
      <w:lvlJc w:val="left"/>
      <w:pPr>
        <w:ind w:left="1300" w:hanging="358"/>
      </w:pPr>
      <w:rPr>
        <w:rFonts w:ascii="Calibri" w:eastAsia="Calibri" w:hAnsi="Calibri" w:cs="Calibri" w:hint="default"/>
        <w:b w:val="0"/>
        <w:bCs w:val="0"/>
        <w:i w:val="0"/>
        <w:iCs w:val="0"/>
        <w:w w:val="100"/>
        <w:sz w:val="24"/>
        <w:szCs w:val="24"/>
        <w:lang w:val="en-AU" w:eastAsia="en-US" w:bidi="ar-SA"/>
      </w:rPr>
    </w:lvl>
    <w:lvl w:ilvl="1" w:tplc="2B885E28">
      <w:numFmt w:val="bullet"/>
      <w:lvlText w:val="•"/>
      <w:lvlJc w:val="left"/>
      <w:pPr>
        <w:ind w:left="2084" w:hanging="358"/>
      </w:pPr>
      <w:rPr>
        <w:rFonts w:hint="default"/>
        <w:lang w:val="en-AU" w:eastAsia="en-US" w:bidi="ar-SA"/>
      </w:rPr>
    </w:lvl>
    <w:lvl w:ilvl="2" w:tplc="86086A44">
      <w:numFmt w:val="bullet"/>
      <w:lvlText w:val="•"/>
      <w:lvlJc w:val="left"/>
      <w:pPr>
        <w:ind w:left="2869" w:hanging="358"/>
      </w:pPr>
      <w:rPr>
        <w:rFonts w:hint="default"/>
        <w:lang w:val="en-AU" w:eastAsia="en-US" w:bidi="ar-SA"/>
      </w:rPr>
    </w:lvl>
    <w:lvl w:ilvl="3" w:tplc="28EEAAC8">
      <w:numFmt w:val="bullet"/>
      <w:lvlText w:val="•"/>
      <w:lvlJc w:val="left"/>
      <w:pPr>
        <w:ind w:left="3653" w:hanging="358"/>
      </w:pPr>
      <w:rPr>
        <w:rFonts w:hint="default"/>
        <w:lang w:val="en-AU" w:eastAsia="en-US" w:bidi="ar-SA"/>
      </w:rPr>
    </w:lvl>
    <w:lvl w:ilvl="4" w:tplc="361417CE">
      <w:numFmt w:val="bullet"/>
      <w:lvlText w:val="•"/>
      <w:lvlJc w:val="left"/>
      <w:pPr>
        <w:ind w:left="4438" w:hanging="358"/>
      </w:pPr>
      <w:rPr>
        <w:rFonts w:hint="default"/>
        <w:lang w:val="en-AU" w:eastAsia="en-US" w:bidi="ar-SA"/>
      </w:rPr>
    </w:lvl>
    <w:lvl w:ilvl="5" w:tplc="AE98AEC6">
      <w:numFmt w:val="bullet"/>
      <w:lvlText w:val="•"/>
      <w:lvlJc w:val="left"/>
      <w:pPr>
        <w:ind w:left="5223" w:hanging="358"/>
      </w:pPr>
      <w:rPr>
        <w:rFonts w:hint="default"/>
        <w:lang w:val="en-AU" w:eastAsia="en-US" w:bidi="ar-SA"/>
      </w:rPr>
    </w:lvl>
    <w:lvl w:ilvl="6" w:tplc="9304ACF0">
      <w:numFmt w:val="bullet"/>
      <w:lvlText w:val="•"/>
      <w:lvlJc w:val="left"/>
      <w:pPr>
        <w:ind w:left="6007" w:hanging="358"/>
      </w:pPr>
      <w:rPr>
        <w:rFonts w:hint="default"/>
        <w:lang w:val="en-AU" w:eastAsia="en-US" w:bidi="ar-SA"/>
      </w:rPr>
    </w:lvl>
    <w:lvl w:ilvl="7" w:tplc="0F6E6CA4">
      <w:numFmt w:val="bullet"/>
      <w:lvlText w:val="•"/>
      <w:lvlJc w:val="left"/>
      <w:pPr>
        <w:ind w:left="6792" w:hanging="358"/>
      </w:pPr>
      <w:rPr>
        <w:rFonts w:hint="default"/>
        <w:lang w:val="en-AU" w:eastAsia="en-US" w:bidi="ar-SA"/>
      </w:rPr>
    </w:lvl>
    <w:lvl w:ilvl="8" w:tplc="594ACB3E">
      <w:numFmt w:val="bullet"/>
      <w:lvlText w:val="•"/>
      <w:lvlJc w:val="left"/>
      <w:pPr>
        <w:ind w:left="7577" w:hanging="358"/>
      </w:pPr>
      <w:rPr>
        <w:rFonts w:hint="default"/>
        <w:lang w:val="en-AU" w:eastAsia="en-US" w:bidi="ar-SA"/>
      </w:rPr>
    </w:lvl>
  </w:abstractNum>
  <w:abstractNum w:abstractNumId="1" w15:restartNumberingAfterBreak="0">
    <w:nsid w:val="030E6FA3"/>
    <w:multiLevelType w:val="hybridMultilevel"/>
    <w:tmpl w:val="85825EEE"/>
    <w:lvl w:ilvl="0" w:tplc="18D64968">
      <w:start w:val="1"/>
      <w:numFmt w:val="decimal"/>
      <w:lvlText w:val="%1."/>
      <w:lvlJc w:val="left"/>
      <w:pPr>
        <w:ind w:left="360" w:hanging="360"/>
      </w:pPr>
      <w:rPr>
        <w:rFonts w:cs="Times New Roman" w:hint="default"/>
        <w:b/>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129217DF"/>
    <w:multiLevelType w:val="hybridMultilevel"/>
    <w:tmpl w:val="045801C6"/>
    <w:lvl w:ilvl="0" w:tplc="6046F206">
      <w:numFmt w:val="bullet"/>
      <w:lvlText w:val="-"/>
      <w:lvlJc w:val="left"/>
      <w:pPr>
        <w:ind w:left="1418" w:hanging="286"/>
      </w:pPr>
      <w:rPr>
        <w:rFonts w:ascii="Calibri" w:eastAsia="Calibri" w:hAnsi="Calibri" w:cs="Calibri" w:hint="default"/>
        <w:b w:val="0"/>
        <w:bCs w:val="0"/>
        <w:i w:val="0"/>
        <w:iCs w:val="0"/>
        <w:spacing w:val="0"/>
        <w:w w:val="100"/>
        <w:sz w:val="24"/>
        <w:szCs w:val="24"/>
        <w:lang w:val="en-US" w:eastAsia="en-US" w:bidi="ar-SA"/>
      </w:rPr>
    </w:lvl>
    <w:lvl w:ilvl="1" w:tplc="76D09B36">
      <w:numFmt w:val="bullet"/>
      <w:lvlText w:val="•"/>
      <w:lvlJc w:val="left"/>
      <w:pPr>
        <w:ind w:left="1813" w:hanging="286"/>
      </w:pPr>
      <w:rPr>
        <w:rFonts w:hint="default"/>
        <w:lang w:val="en-US" w:eastAsia="en-US" w:bidi="ar-SA"/>
      </w:rPr>
    </w:lvl>
    <w:lvl w:ilvl="2" w:tplc="CD0846BA">
      <w:numFmt w:val="bullet"/>
      <w:lvlText w:val="•"/>
      <w:lvlJc w:val="left"/>
      <w:pPr>
        <w:ind w:left="2206" w:hanging="286"/>
      </w:pPr>
      <w:rPr>
        <w:rFonts w:hint="default"/>
        <w:lang w:val="en-US" w:eastAsia="en-US" w:bidi="ar-SA"/>
      </w:rPr>
    </w:lvl>
    <w:lvl w:ilvl="3" w:tplc="A3AA3C20">
      <w:numFmt w:val="bullet"/>
      <w:lvlText w:val="•"/>
      <w:lvlJc w:val="left"/>
      <w:pPr>
        <w:ind w:left="2599" w:hanging="286"/>
      </w:pPr>
      <w:rPr>
        <w:rFonts w:hint="default"/>
        <w:lang w:val="en-US" w:eastAsia="en-US" w:bidi="ar-SA"/>
      </w:rPr>
    </w:lvl>
    <w:lvl w:ilvl="4" w:tplc="2390B4BC">
      <w:numFmt w:val="bullet"/>
      <w:lvlText w:val="•"/>
      <w:lvlJc w:val="left"/>
      <w:pPr>
        <w:ind w:left="2992" w:hanging="286"/>
      </w:pPr>
      <w:rPr>
        <w:rFonts w:hint="default"/>
        <w:lang w:val="en-US" w:eastAsia="en-US" w:bidi="ar-SA"/>
      </w:rPr>
    </w:lvl>
    <w:lvl w:ilvl="5" w:tplc="18B2E382">
      <w:numFmt w:val="bullet"/>
      <w:lvlText w:val="•"/>
      <w:lvlJc w:val="left"/>
      <w:pPr>
        <w:ind w:left="3385" w:hanging="286"/>
      </w:pPr>
      <w:rPr>
        <w:rFonts w:hint="default"/>
        <w:lang w:val="en-US" w:eastAsia="en-US" w:bidi="ar-SA"/>
      </w:rPr>
    </w:lvl>
    <w:lvl w:ilvl="6" w:tplc="85AC88B4">
      <w:numFmt w:val="bullet"/>
      <w:lvlText w:val="•"/>
      <w:lvlJc w:val="left"/>
      <w:pPr>
        <w:ind w:left="3779" w:hanging="286"/>
      </w:pPr>
      <w:rPr>
        <w:rFonts w:hint="default"/>
        <w:lang w:val="en-US" w:eastAsia="en-US" w:bidi="ar-SA"/>
      </w:rPr>
    </w:lvl>
    <w:lvl w:ilvl="7" w:tplc="CE74CFA8">
      <w:numFmt w:val="bullet"/>
      <w:lvlText w:val="•"/>
      <w:lvlJc w:val="left"/>
      <w:pPr>
        <w:ind w:left="4172" w:hanging="286"/>
      </w:pPr>
      <w:rPr>
        <w:rFonts w:hint="default"/>
        <w:lang w:val="en-US" w:eastAsia="en-US" w:bidi="ar-SA"/>
      </w:rPr>
    </w:lvl>
    <w:lvl w:ilvl="8" w:tplc="EFD686F4">
      <w:numFmt w:val="bullet"/>
      <w:lvlText w:val="•"/>
      <w:lvlJc w:val="left"/>
      <w:pPr>
        <w:ind w:left="4565" w:hanging="286"/>
      </w:pPr>
      <w:rPr>
        <w:rFonts w:hint="default"/>
        <w:lang w:val="en-US" w:eastAsia="en-US" w:bidi="ar-SA"/>
      </w:rPr>
    </w:lvl>
  </w:abstractNum>
  <w:abstractNum w:abstractNumId="3" w15:restartNumberingAfterBreak="0">
    <w:nsid w:val="13322151"/>
    <w:multiLevelType w:val="hybridMultilevel"/>
    <w:tmpl w:val="C4684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F3607"/>
    <w:multiLevelType w:val="hybridMultilevel"/>
    <w:tmpl w:val="D958A012"/>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06F6F"/>
    <w:multiLevelType w:val="hybridMultilevel"/>
    <w:tmpl w:val="77741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FC2B30"/>
    <w:multiLevelType w:val="hybridMultilevel"/>
    <w:tmpl w:val="0F268C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2274EE"/>
    <w:multiLevelType w:val="hybridMultilevel"/>
    <w:tmpl w:val="40EE3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1D6868"/>
    <w:multiLevelType w:val="hybridMultilevel"/>
    <w:tmpl w:val="55FE8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3E5B89"/>
    <w:multiLevelType w:val="hybridMultilevel"/>
    <w:tmpl w:val="844E31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D22002"/>
    <w:multiLevelType w:val="hybridMultilevel"/>
    <w:tmpl w:val="529479D0"/>
    <w:lvl w:ilvl="0" w:tplc="7514ED62">
      <w:numFmt w:val="bullet"/>
      <w:lvlText w:val="-"/>
      <w:lvlJc w:val="left"/>
      <w:pPr>
        <w:ind w:left="1699" w:hanging="361"/>
      </w:pPr>
      <w:rPr>
        <w:rFonts w:ascii="Calibri" w:eastAsia="Calibri" w:hAnsi="Calibri" w:cs="Calibri" w:hint="default"/>
        <w:spacing w:val="0"/>
        <w:w w:val="10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96BAC"/>
    <w:multiLevelType w:val="hybridMultilevel"/>
    <w:tmpl w:val="CA6C3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C5553"/>
    <w:multiLevelType w:val="hybridMultilevel"/>
    <w:tmpl w:val="0BA65162"/>
    <w:lvl w:ilvl="0" w:tplc="8932B652">
      <w:start w:val="1"/>
      <w:numFmt w:val="decimal"/>
      <w:lvlText w:val="%1."/>
      <w:lvlJc w:val="left"/>
      <w:pPr>
        <w:ind w:left="1762" w:hanging="361"/>
      </w:pPr>
      <w:rPr>
        <w:rFonts w:ascii="Arial" w:eastAsia="Arial" w:hAnsi="Arial" w:cs="Arial" w:hint="default"/>
        <w:b w:val="0"/>
        <w:bCs w:val="0"/>
        <w:i w:val="0"/>
        <w:iCs w:val="0"/>
        <w:spacing w:val="0"/>
        <w:w w:val="100"/>
        <w:sz w:val="21"/>
        <w:szCs w:val="21"/>
        <w:lang w:val="en-US" w:eastAsia="en-US" w:bidi="ar-SA"/>
      </w:rPr>
    </w:lvl>
    <w:lvl w:ilvl="1" w:tplc="0AFCA5A4">
      <w:numFmt w:val="bullet"/>
      <w:lvlText w:val="•"/>
      <w:lvlJc w:val="left"/>
      <w:pPr>
        <w:ind w:left="2224" w:hanging="361"/>
      </w:pPr>
      <w:rPr>
        <w:rFonts w:hint="default"/>
        <w:lang w:val="en-US" w:eastAsia="en-US" w:bidi="ar-SA"/>
      </w:rPr>
    </w:lvl>
    <w:lvl w:ilvl="2" w:tplc="216E05A0">
      <w:numFmt w:val="bullet"/>
      <w:lvlText w:val="•"/>
      <w:lvlJc w:val="left"/>
      <w:pPr>
        <w:ind w:left="2689" w:hanging="361"/>
      </w:pPr>
      <w:rPr>
        <w:rFonts w:hint="default"/>
        <w:lang w:val="en-US" w:eastAsia="en-US" w:bidi="ar-SA"/>
      </w:rPr>
    </w:lvl>
    <w:lvl w:ilvl="3" w:tplc="445C0F8C">
      <w:numFmt w:val="bullet"/>
      <w:lvlText w:val="•"/>
      <w:lvlJc w:val="left"/>
      <w:pPr>
        <w:ind w:left="3154" w:hanging="361"/>
      </w:pPr>
      <w:rPr>
        <w:rFonts w:hint="default"/>
        <w:lang w:val="en-US" w:eastAsia="en-US" w:bidi="ar-SA"/>
      </w:rPr>
    </w:lvl>
    <w:lvl w:ilvl="4" w:tplc="BC1E76CA">
      <w:numFmt w:val="bullet"/>
      <w:lvlText w:val="•"/>
      <w:lvlJc w:val="left"/>
      <w:pPr>
        <w:ind w:left="3619" w:hanging="361"/>
      </w:pPr>
      <w:rPr>
        <w:rFonts w:hint="default"/>
        <w:lang w:val="en-US" w:eastAsia="en-US" w:bidi="ar-SA"/>
      </w:rPr>
    </w:lvl>
    <w:lvl w:ilvl="5" w:tplc="97AAE1BE">
      <w:numFmt w:val="bullet"/>
      <w:lvlText w:val="•"/>
      <w:lvlJc w:val="left"/>
      <w:pPr>
        <w:ind w:left="4084" w:hanging="361"/>
      </w:pPr>
      <w:rPr>
        <w:rFonts w:hint="default"/>
        <w:lang w:val="en-US" w:eastAsia="en-US" w:bidi="ar-SA"/>
      </w:rPr>
    </w:lvl>
    <w:lvl w:ilvl="6" w:tplc="F9049CBC">
      <w:numFmt w:val="bullet"/>
      <w:lvlText w:val="•"/>
      <w:lvlJc w:val="left"/>
      <w:pPr>
        <w:ind w:left="4549" w:hanging="361"/>
      </w:pPr>
      <w:rPr>
        <w:rFonts w:hint="default"/>
        <w:lang w:val="en-US" w:eastAsia="en-US" w:bidi="ar-SA"/>
      </w:rPr>
    </w:lvl>
    <w:lvl w:ilvl="7" w:tplc="67049F16">
      <w:numFmt w:val="bullet"/>
      <w:lvlText w:val="•"/>
      <w:lvlJc w:val="left"/>
      <w:pPr>
        <w:ind w:left="5014" w:hanging="361"/>
      </w:pPr>
      <w:rPr>
        <w:rFonts w:hint="default"/>
        <w:lang w:val="en-US" w:eastAsia="en-US" w:bidi="ar-SA"/>
      </w:rPr>
    </w:lvl>
    <w:lvl w:ilvl="8" w:tplc="8918E83A">
      <w:numFmt w:val="bullet"/>
      <w:lvlText w:val="•"/>
      <w:lvlJc w:val="left"/>
      <w:pPr>
        <w:ind w:left="5479" w:hanging="361"/>
      </w:pPr>
      <w:rPr>
        <w:rFonts w:hint="default"/>
        <w:lang w:val="en-US" w:eastAsia="en-US" w:bidi="ar-SA"/>
      </w:rPr>
    </w:lvl>
  </w:abstractNum>
  <w:abstractNum w:abstractNumId="13" w15:restartNumberingAfterBreak="0">
    <w:nsid w:val="38C33FEC"/>
    <w:multiLevelType w:val="hybridMultilevel"/>
    <w:tmpl w:val="F4DC300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ED7A26A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3542DC"/>
    <w:multiLevelType w:val="hybridMultilevel"/>
    <w:tmpl w:val="54F82AD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3249F0"/>
    <w:multiLevelType w:val="hybridMultilevel"/>
    <w:tmpl w:val="5A4EDC9C"/>
    <w:lvl w:ilvl="0" w:tplc="7A1851CC">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20F93"/>
    <w:multiLevelType w:val="hybridMultilevel"/>
    <w:tmpl w:val="4258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53726"/>
    <w:multiLevelType w:val="hybridMultilevel"/>
    <w:tmpl w:val="AD7A9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8A5E87"/>
    <w:multiLevelType w:val="hybridMultilevel"/>
    <w:tmpl w:val="FC109E5C"/>
    <w:lvl w:ilvl="0" w:tplc="4A8A0932">
      <w:start w:val="1"/>
      <w:numFmt w:val="lowerLetter"/>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9" w15:restartNumberingAfterBreak="0">
    <w:nsid w:val="52E574D9"/>
    <w:multiLevelType w:val="hybridMultilevel"/>
    <w:tmpl w:val="A6FCB71E"/>
    <w:lvl w:ilvl="0" w:tplc="EEAAA9FC">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0" w15:restartNumberingAfterBreak="0">
    <w:nsid w:val="54131F57"/>
    <w:multiLevelType w:val="hybridMultilevel"/>
    <w:tmpl w:val="266E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9466D6"/>
    <w:multiLevelType w:val="hybridMultilevel"/>
    <w:tmpl w:val="D3C0F9B2"/>
    <w:lvl w:ilvl="0" w:tplc="D37A7EDE">
      <w:start w:val="1"/>
      <w:numFmt w:val="decimal"/>
      <w:lvlText w:val="%1."/>
      <w:lvlJc w:val="left"/>
      <w:pPr>
        <w:ind w:left="1107" w:hanging="721"/>
      </w:pPr>
      <w:rPr>
        <w:rFonts w:ascii="Calibri" w:eastAsia="Calibri" w:hAnsi="Calibri" w:cs="Calibri" w:hint="default"/>
        <w:b/>
        <w:bCs/>
        <w:i w:val="0"/>
        <w:iCs w:val="0"/>
        <w:color w:val="001F5F"/>
        <w:w w:val="100"/>
        <w:sz w:val="22"/>
        <w:szCs w:val="22"/>
        <w:lang w:val="en-AU" w:eastAsia="en-US" w:bidi="ar-SA"/>
      </w:rPr>
    </w:lvl>
    <w:lvl w:ilvl="1" w:tplc="6E0C2C20">
      <w:start w:val="1"/>
      <w:numFmt w:val="decimal"/>
      <w:lvlText w:val="%2."/>
      <w:lvlJc w:val="left"/>
      <w:pPr>
        <w:ind w:left="1120" w:hanging="579"/>
      </w:pPr>
      <w:rPr>
        <w:rFonts w:ascii="Calibri" w:eastAsia="Calibri" w:hAnsi="Calibri" w:cs="Calibri" w:hint="default"/>
        <w:b w:val="0"/>
        <w:bCs w:val="0"/>
        <w:i w:val="0"/>
        <w:iCs w:val="0"/>
        <w:w w:val="100"/>
        <w:sz w:val="22"/>
        <w:szCs w:val="22"/>
        <w:lang w:val="en-AU" w:eastAsia="en-US" w:bidi="ar-SA"/>
      </w:rPr>
    </w:lvl>
    <w:lvl w:ilvl="2" w:tplc="37A07C08">
      <w:numFmt w:val="bullet"/>
      <w:lvlText w:val="•"/>
      <w:lvlJc w:val="left"/>
      <w:pPr>
        <w:ind w:left="2011" w:hanging="579"/>
      </w:pPr>
      <w:rPr>
        <w:rFonts w:hint="default"/>
        <w:lang w:val="en-AU" w:eastAsia="en-US" w:bidi="ar-SA"/>
      </w:rPr>
    </w:lvl>
    <w:lvl w:ilvl="3" w:tplc="B3D2ED68">
      <w:numFmt w:val="bullet"/>
      <w:lvlText w:val="•"/>
      <w:lvlJc w:val="left"/>
      <w:pPr>
        <w:ind w:left="2903" w:hanging="579"/>
      </w:pPr>
      <w:rPr>
        <w:rFonts w:hint="default"/>
        <w:lang w:val="en-AU" w:eastAsia="en-US" w:bidi="ar-SA"/>
      </w:rPr>
    </w:lvl>
    <w:lvl w:ilvl="4" w:tplc="5610214A">
      <w:numFmt w:val="bullet"/>
      <w:lvlText w:val="•"/>
      <w:lvlJc w:val="left"/>
      <w:pPr>
        <w:ind w:left="3795" w:hanging="579"/>
      </w:pPr>
      <w:rPr>
        <w:rFonts w:hint="default"/>
        <w:lang w:val="en-AU" w:eastAsia="en-US" w:bidi="ar-SA"/>
      </w:rPr>
    </w:lvl>
    <w:lvl w:ilvl="5" w:tplc="67C0C6BE">
      <w:numFmt w:val="bullet"/>
      <w:lvlText w:val="•"/>
      <w:lvlJc w:val="left"/>
      <w:pPr>
        <w:ind w:left="4687" w:hanging="579"/>
      </w:pPr>
      <w:rPr>
        <w:rFonts w:hint="default"/>
        <w:lang w:val="en-AU" w:eastAsia="en-US" w:bidi="ar-SA"/>
      </w:rPr>
    </w:lvl>
    <w:lvl w:ilvl="6" w:tplc="ECCABA38">
      <w:numFmt w:val="bullet"/>
      <w:lvlText w:val="•"/>
      <w:lvlJc w:val="left"/>
      <w:pPr>
        <w:ind w:left="5579" w:hanging="579"/>
      </w:pPr>
      <w:rPr>
        <w:rFonts w:hint="default"/>
        <w:lang w:val="en-AU" w:eastAsia="en-US" w:bidi="ar-SA"/>
      </w:rPr>
    </w:lvl>
    <w:lvl w:ilvl="7" w:tplc="7EBA4B68">
      <w:numFmt w:val="bullet"/>
      <w:lvlText w:val="•"/>
      <w:lvlJc w:val="left"/>
      <w:pPr>
        <w:ind w:left="6470" w:hanging="579"/>
      </w:pPr>
      <w:rPr>
        <w:rFonts w:hint="default"/>
        <w:lang w:val="en-AU" w:eastAsia="en-US" w:bidi="ar-SA"/>
      </w:rPr>
    </w:lvl>
    <w:lvl w:ilvl="8" w:tplc="5134921E">
      <w:numFmt w:val="bullet"/>
      <w:lvlText w:val="•"/>
      <w:lvlJc w:val="left"/>
      <w:pPr>
        <w:ind w:left="7362" w:hanging="579"/>
      </w:pPr>
      <w:rPr>
        <w:rFonts w:hint="default"/>
        <w:lang w:val="en-AU" w:eastAsia="en-US" w:bidi="ar-SA"/>
      </w:rPr>
    </w:lvl>
  </w:abstractNum>
  <w:abstractNum w:abstractNumId="22" w15:restartNumberingAfterBreak="0">
    <w:nsid w:val="5A7927A8"/>
    <w:multiLevelType w:val="hybridMultilevel"/>
    <w:tmpl w:val="FA923CFE"/>
    <w:lvl w:ilvl="0" w:tplc="4A6228DC">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86430D"/>
    <w:multiLevelType w:val="hybridMultilevel"/>
    <w:tmpl w:val="FD4AA59A"/>
    <w:lvl w:ilvl="0" w:tplc="7B1AF114">
      <w:numFmt w:val="bullet"/>
      <w:lvlText w:val=""/>
      <w:lvlJc w:val="left"/>
      <w:pPr>
        <w:ind w:left="1108" w:hanging="228"/>
      </w:pPr>
      <w:rPr>
        <w:rFonts w:ascii="Symbol" w:eastAsia="Symbol" w:hAnsi="Symbol" w:cs="Symbol" w:hint="default"/>
        <w:b w:val="0"/>
        <w:bCs w:val="0"/>
        <w:i w:val="0"/>
        <w:iCs w:val="0"/>
        <w:w w:val="100"/>
        <w:sz w:val="24"/>
        <w:szCs w:val="24"/>
        <w:lang w:val="en-AU" w:eastAsia="en-US" w:bidi="ar-SA"/>
      </w:rPr>
    </w:lvl>
    <w:lvl w:ilvl="1" w:tplc="4D40136E">
      <w:numFmt w:val="bullet"/>
      <w:lvlText w:val="•"/>
      <w:lvlJc w:val="left"/>
      <w:pPr>
        <w:ind w:left="1904" w:hanging="228"/>
      </w:pPr>
      <w:rPr>
        <w:rFonts w:hint="default"/>
        <w:lang w:val="en-AU" w:eastAsia="en-US" w:bidi="ar-SA"/>
      </w:rPr>
    </w:lvl>
    <w:lvl w:ilvl="2" w:tplc="A18887C4">
      <w:numFmt w:val="bullet"/>
      <w:lvlText w:val="•"/>
      <w:lvlJc w:val="left"/>
      <w:pPr>
        <w:ind w:left="2709" w:hanging="228"/>
      </w:pPr>
      <w:rPr>
        <w:rFonts w:hint="default"/>
        <w:lang w:val="en-AU" w:eastAsia="en-US" w:bidi="ar-SA"/>
      </w:rPr>
    </w:lvl>
    <w:lvl w:ilvl="3" w:tplc="0CF2DA9E">
      <w:numFmt w:val="bullet"/>
      <w:lvlText w:val="•"/>
      <w:lvlJc w:val="left"/>
      <w:pPr>
        <w:ind w:left="3513" w:hanging="228"/>
      </w:pPr>
      <w:rPr>
        <w:rFonts w:hint="default"/>
        <w:lang w:val="en-AU" w:eastAsia="en-US" w:bidi="ar-SA"/>
      </w:rPr>
    </w:lvl>
    <w:lvl w:ilvl="4" w:tplc="5DE0C04E">
      <w:numFmt w:val="bullet"/>
      <w:lvlText w:val="•"/>
      <w:lvlJc w:val="left"/>
      <w:pPr>
        <w:ind w:left="4318" w:hanging="228"/>
      </w:pPr>
      <w:rPr>
        <w:rFonts w:hint="default"/>
        <w:lang w:val="en-AU" w:eastAsia="en-US" w:bidi="ar-SA"/>
      </w:rPr>
    </w:lvl>
    <w:lvl w:ilvl="5" w:tplc="E322482E">
      <w:numFmt w:val="bullet"/>
      <w:lvlText w:val="•"/>
      <w:lvlJc w:val="left"/>
      <w:pPr>
        <w:ind w:left="5123" w:hanging="228"/>
      </w:pPr>
      <w:rPr>
        <w:rFonts w:hint="default"/>
        <w:lang w:val="en-AU" w:eastAsia="en-US" w:bidi="ar-SA"/>
      </w:rPr>
    </w:lvl>
    <w:lvl w:ilvl="6" w:tplc="928CAD40">
      <w:numFmt w:val="bullet"/>
      <w:lvlText w:val="•"/>
      <w:lvlJc w:val="left"/>
      <w:pPr>
        <w:ind w:left="5927" w:hanging="228"/>
      </w:pPr>
      <w:rPr>
        <w:rFonts w:hint="default"/>
        <w:lang w:val="en-AU" w:eastAsia="en-US" w:bidi="ar-SA"/>
      </w:rPr>
    </w:lvl>
    <w:lvl w:ilvl="7" w:tplc="E27675E2">
      <w:numFmt w:val="bullet"/>
      <w:lvlText w:val="•"/>
      <w:lvlJc w:val="left"/>
      <w:pPr>
        <w:ind w:left="6732" w:hanging="228"/>
      </w:pPr>
      <w:rPr>
        <w:rFonts w:hint="default"/>
        <w:lang w:val="en-AU" w:eastAsia="en-US" w:bidi="ar-SA"/>
      </w:rPr>
    </w:lvl>
    <w:lvl w:ilvl="8" w:tplc="EBDE6C96">
      <w:numFmt w:val="bullet"/>
      <w:lvlText w:val="•"/>
      <w:lvlJc w:val="left"/>
      <w:pPr>
        <w:ind w:left="7537" w:hanging="228"/>
      </w:pPr>
      <w:rPr>
        <w:rFonts w:hint="default"/>
        <w:lang w:val="en-AU" w:eastAsia="en-US" w:bidi="ar-SA"/>
      </w:rPr>
    </w:lvl>
  </w:abstractNum>
  <w:abstractNum w:abstractNumId="24" w15:restartNumberingAfterBreak="0">
    <w:nsid w:val="65886DDD"/>
    <w:multiLevelType w:val="hybridMultilevel"/>
    <w:tmpl w:val="0EBCA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D73893"/>
    <w:multiLevelType w:val="hybridMultilevel"/>
    <w:tmpl w:val="A3D00638"/>
    <w:lvl w:ilvl="0" w:tplc="E0908324">
      <w:start w:val="1"/>
      <w:numFmt w:val="lowerRoman"/>
      <w:lvlText w:val="(%1)"/>
      <w:lvlJc w:val="left"/>
      <w:pPr>
        <w:ind w:left="2020" w:hanging="720"/>
      </w:pPr>
      <w:rPr>
        <w:rFonts w:hint="default"/>
      </w:rPr>
    </w:lvl>
    <w:lvl w:ilvl="1" w:tplc="0C090019" w:tentative="1">
      <w:start w:val="1"/>
      <w:numFmt w:val="lowerLetter"/>
      <w:lvlText w:val="%2."/>
      <w:lvlJc w:val="left"/>
      <w:pPr>
        <w:ind w:left="2380" w:hanging="360"/>
      </w:pPr>
    </w:lvl>
    <w:lvl w:ilvl="2" w:tplc="0C09001B" w:tentative="1">
      <w:start w:val="1"/>
      <w:numFmt w:val="lowerRoman"/>
      <w:lvlText w:val="%3."/>
      <w:lvlJc w:val="right"/>
      <w:pPr>
        <w:ind w:left="3100" w:hanging="180"/>
      </w:pPr>
    </w:lvl>
    <w:lvl w:ilvl="3" w:tplc="0C09000F" w:tentative="1">
      <w:start w:val="1"/>
      <w:numFmt w:val="decimal"/>
      <w:lvlText w:val="%4."/>
      <w:lvlJc w:val="left"/>
      <w:pPr>
        <w:ind w:left="3820" w:hanging="360"/>
      </w:pPr>
    </w:lvl>
    <w:lvl w:ilvl="4" w:tplc="0C090019" w:tentative="1">
      <w:start w:val="1"/>
      <w:numFmt w:val="lowerLetter"/>
      <w:lvlText w:val="%5."/>
      <w:lvlJc w:val="left"/>
      <w:pPr>
        <w:ind w:left="4540" w:hanging="360"/>
      </w:pPr>
    </w:lvl>
    <w:lvl w:ilvl="5" w:tplc="0C09001B" w:tentative="1">
      <w:start w:val="1"/>
      <w:numFmt w:val="lowerRoman"/>
      <w:lvlText w:val="%6."/>
      <w:lvlJc w:val="right"/>
      <w:pPr>
        <w:ind w:left="5260" w:hanging="180"/>
      </w:pPr>
    </w:lvl>
    <w:lvl w:ilvl="6" w:tplc="0C09000F" w:tentative="1">
      <w:start w:val="1"/>
      <w:numFmt w:val="decimal"/>
      <w:lvlText w:val="%7."/>
      <w:lvlJc w:val="left"/>
      <w:pPr>
        <w:ind w:left="5980" w:hanging="360"/>
      </w:pPr>
    </w:lvl>
    <w:lvl w:ilvl="7" w:tplc="0C090019" w:tentative="1">
      <w:start w:val="1"/>
      <w:numFmt w:val="lowerLetter"/>
      <w:lvlText w:val="%8."/>
      <w:lvlJc w:val="left"/>
      <w:pPr>
        <w:ind w:left="6700" w:hanging="360"/>
      </w:pPr>
    </w:lvl>
    <w:lvl w:ilvl="8" w:tplc="0C09001B" w:tentative="1">
      <w:start w:val="1"/>
      <w:numFmt w:val="lowerRoman"/>
      <w:lvlText w:val="%9."/>
      <w:lvlJc w:val="right"/>
      <w:pPr>
        <w:ind w:left="7420" w:hanging="180"/>
      </w:pPr>
    </w:lvl>
  </w:abstractNum>
  <w:abstractNum w:abstractNumId="26" w15:restartNumberingAfterBreak="0">
    <w:nsid w:val="66B45549"/>
    <w:multiLevelType w:val="hybridMultilevel"/>
    <w:tmpl w:val="1C346A4C"/>
    <w:lvl w:ilvl="0" w:tplc="7514ED62">
      <w:numFmt w:val="bullet"/>
      <w:lvlText w:val="-"/>
      <w:lvlJc w:val="left"/>
      <w:pPr>
        <w:ind w:left="1699" w:hanging="361"/>
      </w:pPr>
      <w:rPr>
        <w:rFonts w:ascii="Calibri" w:eastAsia="Calibri" w:hAnsi="Calibri" w:cs="Calibri" w:hint="default"/>
        <w:spacing w:val="0"/>
        <w:w w:val="100"/>
        <w:lang w:val="en-US" w:eastAsia="en-US" w:bidi="ar-SA"/>
      </w:rPr>
    </w:lvl>
    <w:lvl w:ilvl="1" w:tplc="657CA98A">
      <w:numFmt w:val="bullet"/>
      <w:lvlText w:val="•"/>
      <w:lvlJc w:val="left"/>
      <w:pPr>
        <w:ind w:left="2074" w:hanging="361"/>
      </w:pPr>
      <w:rPr>
        <w:rFonts w:hint="default"/>
        <w:lang w:val="en-US" w:eastAsia="en-US" w:bidi="ar-SA"/>
      </w:rPr>
    </w:lvl>
    <w:lvl w:ilvl="2" w:tplc="847CF876">
      <w:numFmt w:val="bullet"/>
      <w:lvlText w:val="•"/>
      <w:lvlJc w:val="left"/>
      <w:pPr>
        <w:ind w:left="2449" w:hanging="361"/>
      </w:pPr>
      <w:rPr>
        <w:rFonts w:hint="default"/>
        <w:lang w:val="en-US" w:eastAsia="en-US" w:bidi="ar-SA"/>
      </w:rPr>
    </w:lvl>
    <w:lvl w:ilvl="3" w:tplc="700ACF08">
      <w:numFmt w:val="bullet"/>
      <w:lvlText w:val="•"/>
      <w:lvlJc w:val="left"/>
      <w:pPr>
        <w:ind w:left="2824" w:hanging="361"/>
      </w:pPr>
      <w:rPr>
        <w:rFonts w:hint="default"/>
        <w:lang w:val="en-US" w:eastAsia="en-US" w:bidi="ar-SA"/>
      </w:rPr>
    </w:lvl>
    <w:lvl w:ilvl="4" w:tplc="E3AA7656">
      <w:numFmt w:val="bullet"/>
      <w:lvlText w:val="•"/>
      <w:lvlJc w:val="left"/>
      <w:pPr>
        <w:ind w:left="3199" w:hanging="361"/>
      </w:pPr>
      <w:rPr>
        <w:rFonts w:hint="default"/>
        <w:lang w:val="en-US" w:eastAsia="en-US" w:bidi="ar-SA"/>
      </w:rPr>
    </w:lvl>
    <w:lvl w:ilvl="5" w:tplc="26FAB3C8">
      <w:numFmt w:val="bullet"/>
      <w:lvlText w:val="•"/>
      <w:lvlJc w:val="left"/>
      <w:pPr>
        <w:ind w:left="3574" w:hanging="361"/>
      </w:pPr>
      <w:rPr>
        <w:rFonts w:hint="default"/>
        <w:lang w:val="en-US" w:eastAsia="en-US" w:bidi="ar-SA"/>
      </w:rPr>
    </w:lvl>
    <w:lvl w:ilvl="6" w:tplc="9112C6B8">
      <w:numFmt w:val="bullet"/>
      <w:lvlText w:val="•"/>
      <w:lvlJc w:val="left"/>
      <w:pPr>
        <w:ind w:left="3949" w:hanging="361"/>
      </w:pPr>
      <w:rPr>
        <w:rFonts w:hint="default"/>
        <w:lang w:val="en-US" w:eastAsia="en-US" w:bidi="ar-SA"/>
      </w:rPr>
    </w:lvl>
    <w:lvl w:ilvl="7" w:tplc="09741158">
      <w:numFmt w:val="bullet"/>
      <w:lvlText w:val="•"/>
      <w:lvlJc w:val="left"/>
      <w:pPr>
        <w:ind w:left="4324" w:hanging="361"/>
      </w:pPr>
      <w:rPr>
        <w:rFonts w:hint="default"/>
        <w:lang w:val="en-US" w:eastAsia="en-US" w:bidi="ar-SA"/>
      </w:rPr>
    </w:lvl>
    <w:lvl w:ilvl="8" w:tplc="DC44D390">
      <w:numFmt w:val="bullet"/>
      <w:lvlText w:val="•"/>
      <w:lvlJc w:val="left"/>
      <w:pPr>
        <w:ind w:left="4699" w:hanging="361"/>
      </w:pPr>
      <w:rPr>
        <w:rFonts w:hint="default"/>
        <w:lang w:val="en-US" w:eastAsia="en-US" w:bidi="ar-SA"/>
      </w:rPr>
    </w:lvl>
  </w:abstractNum>
  <w:abstractNum w:abstractNumId="27" w15:restartNumberingAfterBreak="0">
    <w:nsid w:val="6DF63C1C"/>
    <w:multiLevelType w:val="hybridMultilevel"/>
    <w:tmpl w:val="0BA2AEA8"/>
    <w:lvl w:ilvl="0" w:tplc="0C090001">
      <w:start w:val="1"/>
      <w:numFmt w:val="bullet"/>
      <w:lvlText w:val=""/>
      <w:lvlJc w:val="left"/>
      <w:pPr>
        <w:ind w:left="1699" w:hanging="361"/>
      </w:pPr>
      <w:rPr>
        <w:rFonts w:ascii="Symbol" w:hAnsi="Symbol" w:hint="default"/>
        <w:spacing w:val="0"/>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667B6E"/>
    <w:multiLevelType w:val="hybridMultilevel"/>
    <w:tmpl w:val="8D4AF5FC"/>
    <w:lvl w:ilvl="0" w:tplc="0C090001">
      <w:start w:val="1"/>
      <w:numFmt w:val="bullet"/>
      <w:lvlText w:val=""/>
      <w:lvlJc w:val="left"/>
      <w:pPr>
        <w:ind w:left="360" w:hanging="360"/>
      </w:pPr>
      <w:rPr>
        <w:rFonts w:ascii="Symbol" w:hAnsi="Symbol" w:hint="default"/>
        <w:b/>
        <w:sz w:val="22"/>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4EB30E0"/>
    <w:multiLevelType w:val="hybridMultilevel"/>
    <w:tmpl w:val="8DEABBF8"/>
    <w:lvl w:ilvl="0" w:tplc="CC2E7806">
      <w:start w:val="1"/>
      <w:numFmt w:val="lowerLetter"/>
      <w:lvlText w:val="%1)"/>
      <w:lvlJc w:val="left"/>
      <w:pPr>
        <w:ind w:left="1418" w:hanging="286"/>
      </w:pPr>
      <w:rPr>
        <w:rFonts w:ascii="Arial" w:eastAsia="Arial" w:hAnsi="Arial" w:cs="Arial" w:hint="default"/>
        <w:b w:val="0"/>
        <w:bCs w:val="0"/>
        <w:i w:val="0"/>
        <w:iCs w:val="0"/>
        <w:spacing w:val="0"/>
        <w:w w:val="100"/>
        <w:sz w:val="21"/>
        <w:szCs w:val="21"/>
        <w:lang w:val="en-US" w:eastAsia="en-US" w:bidi="ar-SA"/>
      </w:rPr>
    </w:lvl>
    <w:lvl w:ilvl="1" w:tplc="216EE0E4">
      <w:numFmt w:val="bullet"/>
      <w:lvlText w:val="•"/>
      <w:lvlJc w:val="left"/>
      <w:pPr>
        <w:ind w:left="1813" w:hanging="286"/>
      </w:pPr>
      <w:rPr>
        <w:rFonts w:hint="default"/>
        <w:lang w:val="en-US" w:eastAsia="en-US" w:bidi="ar-SA"/>
      </w:rPr>
    </w:lvl>
    <w:lvl w:ilvl="2" w:tplc="163085E4">
      <w:numFmt w:val="bullet"/>
      <w:lvlText w:val="•"/>
      <w:lvlJc w:val="left"/>
      <w:pPr>
        <w:ind w:left="2206" w:hanging="286"/>
      </w:pPr>
      <w:rPr>
        <w:rFonts w:hint="default"/>
        <w:lang w:val="en-US" w:eastAsia="en-US" w:bidi="ar-SA"/>
      </w:rPr>
    </w:lvl>
    <w:lvl w:ilvl="3" w:tplc="1960E2D8">
      <w:numFmt w:val="bullet"/>
      <w:lvlText w:val="•"/>
      <w:lvlJc w:val="left"/>
      <w:pPr>
        <w:ind w:left="2599" w:hanging="286"/>
      </w:pPr>
      <w:rPr>
        <w:rFonts w:hint="default"/>
        <w:lang w:val="en-US" w:eastAsia="en-US" w:bidi="ar-SA"/>
      </w:rPr>
    </w:lvl>
    <w:lvl w:ilvl="4" w:tplc="F330357A">
      <w:numFmt w:val="bullet"/>
      <w:lvlText w:val="•"/>
      <w:lvlJc w:val="left"/>
      <w:pPr>
        <w:ind w:left="2992" w:hanging="286"/>
      </w:pPr>
      <w:rPr>
        <w:rFonts w:hint="default"/>
        <w:lang w:val="en-US" w:eastAsia="en-US" w:bidi="ar-SA"/>
      </w:rPr>
    </w:lvl>
    <w:lvl w:ilvl="5" w:tplc="D55CE51E">
      <w:numFmt w:val="bullet"/>
      <w:lvlText w:val="•"/>
      <w:lvlJc w:val="left"/>
      <w:pPr>
        <w:ind w:left="3385" w:hanging="286"/>
      </w:pPr>
      <w:rPr>
        <w:rFonts w:hint="default"/>
        <w:lang w:val="en-US" w:eastAsia="en-US" w:bidi="ar-SA"/>
      </w:rPr>
    </w:lvl>
    <w:lvl w:ilvl="6" w:tplc="5BC61714">
      <w:numFmt w:val="bullet"/>
      <w:lvlText w:val="•"/>
      <w:lvlJc w:val="left"/>
      <w:pPr>
        <w:ind w:left="3779" w:hanging="286"/>
      </w:pPr>
      <w:rPr>
        <w:rFonts w:hint="default"/>
        <w:lang w:val="en-US" w:eastAsia="en-US" w:bidi="ar-SA"/>
      </w:rPr>
    </w:lvl>
    <w:lvl w:ilvl="7" w:tplc="C0868BD6">
      <w:numFmt w:val="bullet"/>
      <w:lvlText w:val="•"/>
      <w:lvlJc w:val="left"/>
      <w:pPr>
        <w:ind w:left="4172" w:hanging="286"/>
      </w:pPr>
      <w:rPr>
        <w:rFonts w:hint="default"/>
        <w:lang w:val="en-US" w:eastAsia="en-US" w:bidi="ar-SA"/>
      </w:rPr>
    </w:lvl>
    <w:lvl w:ilvl="8" w:tplc="175C8766">
      <w:numFmt w:val="bullet"/>
      <w:lvlText w:val="•"/>
      <w:lvlJc w:val="left"/>
      <w:pPr>
        <w:ind w:left="4565" w:hanging="286"/>
      </w:pPr>
      <w:rPr>
        <w:rFonts w:hint="default"/>
        <w:lang w:val="en-US" w:eastAsia="en-US" w:bidi="ar-SA"/>
      </w:rPr>
    </w:lvl>
  </w:abstractNum>
  <w:num w:numId="1" w16cid:durableId="1524243407">
    <w:abstractNumId w:val="21"/>
  </w:num>
  <w:num w:numId="2" w16cid:durableId="479538701">
    <w:abstractNumId w:val="0"/>
  </w:num>
  <w:num w:numId="3" w16cid:durableId="1350136935">
    <w:abstractNumId w:val="23"/>
  </w:num>
  <w:num w:numId="4" w16cid:durableId="1251044489">
    <w:abstractNumId w:val="1"/>
  </w:num>
  <w:num w:numId="5" w16cid:durableId="1814250064">
    <w:abstractNumId w:val="20"/>
  </w:num>
  <w:num w:numId="6" w16cid:durableId="57830363">
    <w:abstractNumId w:val="19"/>
  </w:num>
  <w:num w:numId="7" w16cid:durableId="1351491693">
    <w:abstractNumId w:val="15"/>
  </w:num>
  <w:num w:numId="8" w16cid:durableId="415132999">
    <w:abstractNumId w:val="22"/>
  </w:num>
  <w:num w:numId="9" w16cid:durableId="1905993678">
    <w:abstractNumId w:val="17"/>
  </w:num>
  <w:num w:numId="10" w16cid:durableId="460658742">
    <w:abstractNumId w:val="12"/>
  </w:num>
  <w:num w:numId="11" w16cid:durableId="1873224714">
    <w:abstractNumId w:val="26"/>
  </w:num>
  <w:num w:numId="12" w16cid:durableId="1033961851">
    <w:abstractNumId w:val="2"/>
  </w:num>
  <w:num w:numId="13" w16cid:durableId="632371561">
    <w:abstractNumId w:val="29"/>
  </w:num>
  <w:num w:numId="14" w16cid:durableId="1249466321">
    <w:abstractNumId w:val="14"/>
  </w:num>
  <w:num w:numId="15" w16cid:durableId="1616869881">
    <w:abstractNumId w:val="18"/>
  </w:num>
  <w:num w:numId="16" w16cid:durableId="454324924">
    <w:abstractNumId w:val="25"/>
  </w:num>
  <w:num w:numId="17" w16cid:durableId="261258656">
    <w:abstractNumId w:val="13"/>
  </w:num>
  <w:num w:numId="18" w16cid:durableId="1726295083">
    <w:abstractNumId w:val="6"/>
  </w:num>
  <w:num w:numId="19" w16cid:durableId="427234288">
    <w:abstractNumId w:val="4"/>
  </w:num>
  <w:num w:numId="20" w16cid:durableId="259679109">
    <w:abstractNumId w:val="11"/>
  </w:num>
  <w:num w:numId="21" w16cid:durableId="2143690415">
    <w:abstractNumId w:val="24"/>
  </w:num>
  <w:num w:numId="22" w16cid:durableId="1834948670">
    <w:abstractNumId w:val="10"/>
  </w:num>
  <w:num w:numId="23" w16cid:durableId="740831668">
    <w:abstractNumId w:val="27"/>
  </w:num>
  <w:num w:numId="24" w16cid:durableId="1407218463">
    <w:abstractNumId w:val="7"/>
  </w:num>
  <w:num w:numId="25" w16cid:durableId="2122607053">
    <w:abstractNumId w:val="5"/>
  </w:num>
  <w:num w:numId="26" w16cid:durableId="171918851">
    <w:abstractNumId w:val="8"/>
  </w:num>
  <w:num w:numId="27" w16cid:durableId="2118865499">
    <w:abstractNumId w:val="28"/>
  </w:num>
  <w:num w:numId="28" w16cid:durableId="284890096">
    <w:abstractNumId w:val="3"/>
  </w:num>
  <w:num w:numId="29" w16cid:durableId="2118286012">
    <w:abstractNumId w:val="16"/>
  </w:num>
  <w:num w:numId="30" w16cid:durableId="1146431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NjExMzQ0tDAzNrdU0lEKTi0uzszPAykwqQUA/oi+BCwAAAA="/>
  </w:docVars>
  <w:rsids>
    <w:rsidRoot w:val="00D61EBF"/>
    <w:rsid w:val="0000295E"/>
    <w:rsid w:val="00014193"/>
    <w:rsid w:val="00021E4A"/>
    <w:rsid w:val="00023849"/>
    <w:rsid w:val="00025BC8"/>
    <w:rsid w:val="00030682"/>
    <w:rsid w:val="00043C0F"/>
    <w:rsid w:val="00053B44"/>
    <w:rsid w:val="000620D6"/>
    <w:rsid w:val="000810BB"/>
    <w:rsid w:val="00094CC5"/>
    <w:rsid w:val="000A6B38"/>
    <w:rsid w:val="000B6EAF"/>
    <w:rsid w:val="000C26F8"/>
    <w:rsid w:val="000C5909"/>
    <w:rsid w:val="000C756F"/>
    <w:rsid w:val="0011683F"/>
    <w:rsid w:val="00126946"/>
    <w:rsid w:val="00143AE3"/>
    <w:rsid w:val="0014452D"/>
    <w:rsid w:val="0015398B"/>
    <w:rsid w:val="00155615"/>
    <w:rsid w:val="001639BC"/>
    <w:rsid w:val="001839DB"/>
    <w:rsid w:val="001843AA"/>
    <w:rsid w:val="001B042F"/>
    <w:rsid w:val="001B1FAA"/>
    <w:rsid w:val="001D3015"/>
    <w:rsid w:val="002069D7"/>
    <w:rsid w:val="0022424A"/>
    <w:rsid w:val="00225886"/>
    <w:rsid w:val="00232359"/>
    <w:rsid w:val="00236380"/>
    <w:rsid w:val="002411CB"/>
    <w:rsid w:val="002456D1"/>
    <w:rsid w:val="00246F72"/>
    <w:rsid w:val="00250155"/>
    <w:rsid w:val="00252FE0"/>
    <w:rsid w:val="0026252D"/>
    <w:rsid w:val="00262B81"/>
    <w:rsid w:val="00262DE8"/>
    <w:rsid w:val="00295C6A"/>
    <w:rsid w:val="002A2496"/>
    <w:rsid w:val="002B6EF9"/>
    <w:rsid w:val="002D1E93"/>
    <w:rsid w:val="002E52F0"/>
    <w:rsid w:val="0032708D"/>
    <w:rsid w:val="00335A55"/>
    <w:rsid w:val="003539F4"/>
    <w:rsid w:val="00356116"/>
    <w:rsid w:val="00363570"/>
    <w:rsid w:val="00371EA0"/>
    <w:rsid w:val="00372CA6"/>
    <w:rsid w:val="0038234D"/>
    <w:rsid w:val="00382996"/>
    <w:rsid w:val="00383168"/>
    <w:rsid w:val="00392920"/>
    <w:rsid w:val="00397A29"/>
    <w:rsid w:val="003C1082"/>
    <w:rsid w:val="003C55D7"/>
    <w:rsid w:val="003C5A04"/>
    <w:rsid w:val="003D2B55"/>
    <w:rsid w:val="003E53C7"/>
    <w:rsid w:val="003E6EDF"/>
    <w:rsid w:val="003E7D91"/>
    <w:rsid w:val="003F0432"/>
    <w:rsid w:val="004162CB"/>
    <w:rsid w:val="004326F2"/>
    <w:rsid w:val="00462606"/>
    <w:rsid w:val="00477E42"/>
    <w:rsid w:val="004A3748"/>
    <w:rsid w:val="004B04C4"/>
    <w:rsid w:val="004C1F02"/>
    <w:rsid w:val="004E71D2"/>
    <w:rsid w:val="004F13E9"/>
    <w:rsid w:val="005118E2"/>
    <w:rsid w:val="00547EF7"/>
    <w:rsid w:val="00550A91"/>
    <w:rsid w:val="00550F34"/>
    <w:rsid w:val="005552C5"/>
    <w:rsid w:val="005642C5"/>
    <w:rsid w:val="00566590"/>
    <w:rsid w:val="005665DA"/>
    <w:rsid w:val="0058030D"/>
    <w:rsid w:val="00580EF3"/>
    <w:rsid w:val="00581194"/>
    <w:rsid w:val="00582B63"/>
    <w:rsid w:val="00596F59"/>
    <w:rsid w:val="005A2BE9"/>
    <w:rsid w:val="005A6FAB"/>
    <w:rsid w:val="005B02AA"/>
    <w:rsid w:val="005B27E9"/>
    <w:rsid w:val="005E7508"/>
    <w:rsid w:val="005E79D0"/>
    <w:rsid w:val="00637CF2"/>
    <w:rsid w:val="00645CE8"/>
    <w:rsid w:val="00651917"/>
    <w:rsid w:val="006729FE"/>
    <w:rsid w:val="00683FED"/>
    <w:rsid w:val="0068755D"/>
    <w:rsid w:val="00695B02"/>
    <w:rsid w:val="006B498D"/>
    <w:rsid w:val="006C08A9"/>
    <w:rsid w:val="006C0999"/>
    <w:rsid w:val="006D10A6"/>
    <w:rsid w:val="006D7E17"/>
    <w:rsid w:val="006E0C62"/>
    <w:rsid w:val="006F5603"/>
    <w:rsid w:val="007048EA"/>
    <w:rsid w:val="00712880"/>
    <w:rsid w:val="00721B4B"/>
    <w:rsid w:val="00723334"/>
    <w:rsid w:val="007249FA"/>
    <w:rsid w:val="00747917"/>
    <w:rsid w:val="007608DD"/>
    <w:rsid w:val="007704EE"/>
    <w:rsid w:val="0078126B"/>
    <w:rsid w:val="00786AB7"/>
    <w:rsid w:val="0079465E"/>
    <w:rsid w:val="00797439"/>
    <w:rsid w:val="007A7F24"/>
    <w:rsid w:val="007C36D3"/>
    <w:rsid w:val="007E61D7"/>
    <w:rsid w:val="007F65B5"/>
    <w:rsid w:val="0082439F"/>
    <w:rsid w:val="0084172E"/>
    <w:rsid w:val="00857720"/>
    <w:rsid w:val="008621DD"/>
    <w:rsid w:val="0086668F"/>
    <w:rsid w:val="00896320"/>
    <w:rsid w:val="008B158E"/>
    <w:rsid w:val="008B6857"/>
    <w:rsid w:val="008C002E"/>
    <w:rsid w:val="008C2371"/>
    <w:rsid w:val="008D3F9A"/>
    <w:rsid w:val="00903F3B"/>
    <w:rsid w:val="0092096C"/>
    <w:rsid w:val="0092396E"/>
    <w:rsid w:val="00925A1B"/>
    <w:rsid w:val="00954579"/>
    <w:rsid w:val="00954A47"/>
    <w:rsid w:val="0097397B"/>
    <w:rsid w:val="009A1133"/>
    <w:rsid w:val="009A757B"/>
    <w:rsid w:val="009B4B61"/>
    <w:rsid w:val="009B6305"/>
    <w:rsid w:val="009C5441"/>
    <w:rsid w:val="009D1295"/>
    <w:rsid w:val="009D7E02"/>
    <w:rsid w:val="009E67D1"/>
    <w:rsid w:val="009F0169"/>
    <w:rsid w:val="009F6AC9"/>
    <w:rsid w:val="00A1541D"/>
    <w:rsid w:val="00A16D90"/>
    <w:rsid w:val="00A51F3E"/>
    <w:rsid w:val="00A53031"/>
    <w:rsid w:val="00A773AA"/>
    <w:rsid w:val="00A83D8D"/>
    <w:rsid w:val="00A969C6"/>
    <w:rsid w:val="00AC6299"/>
    <w:rsid w:val="00B004A5"/>
    <w:rsid w:val="00B22694"/>
    <w:rsid w:val="00B453C9"/>
    <w:rsid w:val="00B50E7D"/>
    <w:rsid w:val="00B60C05"/>
    <w:rsid w:val="00B636B5"/>
    <w:rsid w:val="00B66689"/>
    <w:rsid w:val="00B83129"/>
    <w:rsid w:val="00B923D9"/>
    <w:rsid w:val="00BA24F6"/>
    <w:rsid w:val="00BA4B2B"/>
    <w:rsid w:val="00BA7E1B"/>
    <w:rsid w:val="00BD05C9"/>
    <w:rsid w:val="00BD1CCD"/>
    <w:rsid w:val="00BE69D7"/>
    <w:rsid w:val="00BF235E"/>
    <w:rsid w:val="00BF4A89"/>
    <w:rsid w:val="00C00329"/>
    <w:rsid w:val="00C163CE"/>
    <w:rsid w:val="00C6526E"/>
    <w:rsid w:val="00C914CA"/>
    <w:rsid w:val="00C97CF0"/>
    <w:rsid w:val="00CC3016"/>
    <w:rsid w:val="00CC3715"/>
    <w:rsid w:val="00CC5349"/>
    <w:rsid w:val="00CD71B4"/>
    <w:rsid w:val="00CE0319"/>
    <w:rsid w:val="00CE75F0"/>
    <w:rsid w:val="00CF0D8D"/>
    <w:rsid w:val="00CF2171"/>
    <w:rsid w:val="00CF25DF"/>
    <w:rsid w:val="00D035A6"/>
    <w:rsid w:val="00D10820"/>
    <w:rsid w:val="00D1183E"/>
    <w:rsid w:val="00D14A82"/>
    <w:rsid w:val="00D23412"/>
    <w:rsid w:val="00D32A55"/>
    <w:rsid w:val="00D34129"/>
    <w:rsid w:val="00D52AEE"/>
    <w:rsid w:val="00D61EBF"/>
    <w:rsid w:val="00D75BCC"/>
    <w:rsid w:val="00D7731D"/>
    <w:rsid w:val="00D92247"/>
    <w:rsid w:val="00DA512A"/>
    <w:rsid w:val="00E42E34"/>
    <w:rsid w:val="00E443AC"/>
    <w:rsid w:val="00E66EE9"/>
    <w:rsid w:val="00E709CC"/>
    <w:rsid w:val="00E7725F"/>
    <w:rsid w:val="00E8451D"/>
    <w:rsid w:val="00EB7AE2"/>
    <w:rsid w:val="00EC63B1"/>
    <w:rsid w:val="00F00344"/>
    <w:rsid w:val="00F003F4"/>
    <w:rsid w:val="00F10B62"/>
    <w:rsid w:val="00F25D96"/>
    <w:rsid w:val="00F35F32"/>
    <w:rsid w:val="00F745D2"/>
    <w:rsid w:val="00F80F38"/>
    <w:rsid w:val="00F97F49"/>
    <w:rsid w:val="00FA3A07"/>
    <w:rsid w:val="00FA4D47"/>
    <w:rsid w:val="00FB1B3E"/>
    <w:rsid w:val="00FB6E28"/>
    <w:rsid w:val="00FD4B9E"/>
    <w:rsid w:val="03B85A97"/>
    <w:rsid w:val="08469640"/>
    <w:rsid w:val="09E266A1"/>
    <w:rsid w:val="0DCA0257"/>
    <w:rsid w:val="1FCD4A46"/>
    <w:rsid w:val="230BF4E0"/>
    <w:rsid w:val="44E29F85"/>
    <w:rsid w:val="456BC31A"/>
    <w:rsid w:val="5086AF0F"/>
    <w:rsid w:val="68A19B39"/>
    <w:rsid w:val="6AA3C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EDAB"/>
  <w15:docId w15:val="{12F3AF5E-3599-440C-80AB-4F32599B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89"/>
      <w:ind w:left="1261" w:right="1298" w:hanging="1745"/>
      <w:outlineLvl w:val="0"/>
    </w:pPr>
    <w:rPr>
      <w:rFonts w:ascii="Gill Sans MT" w:eastAsia="Gill Sans MT" w:hAnsi="Gill Sans MT" w:cs="Gill Sans MT"/>
      <w:b/>
      <w:bCs/>
      <w:sz w:val="32"/>
      <w:szCs w:val="32"/>
    </w:rPr>
  </w:style>
  <w:style w:type="paragraph" w:styleId="Heading2">
    <w:name w:val="heading 2"/>
    <w:basedOn w:val="Normal"/>
    <w:uiPriority w:val="9"/>
    <w:unhideWhenUsed/>
    <w:qFormat/>
    <w:pPr>
      <w:spacing w:before="1"/>
      <w:ind w:left="400"/>
      <w:outlineLvl w:val="1"/>
    </w:pPr>
    <w:rPr>
      <w:b/>
      <w:bCs/>
      <w:sz w:val="28"/>
      <w:szCs w:val="28"/>
      <w:u w:val="single" w:color="000000"/>
    </w:rPr>
  </w:style>
  <w:style w:type="paragraph" w:styleId="Heading3">
    <w:name w:val="heading 3"/>
    <w:basedOn w:val="Normal"/>
    <w:uiPriority w:val="9"/>
    <w:unhideWhenUsed/>
    <w:qFormat/>
    <w:pPr>
      <w:spacing w:before="201"/>
      <w:ind w:left="40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8"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5D96"/>
    <w:pPr>
      <w:tabs>
        <w:tab w:val="center" w:pos="4513"/>
        <w:tab w:val="right" w:pos="9026"/>
      </w:tabs>
    </w:pPr>
  </w:style>
  <w:style w:type="character" w:customStyle="1" w:styleId="HeaderChar">
    <w:name w:val="Header Char"/>
    <w:basedOn w:val="DefaultParagraphFont"/>
    <w:link w:val="Header"/>
    <w:uiPriority w:val="99"/>
    <w:rsid w:val="00F25D96"/>
    <w:rPr>
      <w:rFonts w:ascii="Calibri" w:eastAsia="Calibri" w:hAnsi="Calibri" w:cs="Calibri"/>
      <w:lang w:val="en-AU"/>
    </w:rPr>
  </w:style>
  <w:style w:type="paragraph" w:styleId="Footer">
    <w:name w:val="footer"/>
    <w:basedOn w:val="Normal"/>
    <w:link w:val="FooterChar"/>
    <w:uiPriority w:val="99"/>
    <w:unhideWhenUsed/>
    <w:rsid w:val="00F25D96"/>
    <w:pPr>
      <w:tabs>
        <w:tab w:val="center" w:pos="4513"/>
        <w:tab w:val="right" w:pos="9026"/>
      </w:tabs>
    </w:pPr>
  </w:style>
  <w:style w:type="character" w:customStyle="1" w:styleId="FooterChar">
    <w:name w:val="Footer Char"/>
    <w:basedOn w:val="DefaultParagraphFont"/>
    <w:link w:val="Footer"/>
    <w:uiPriority w:val="99"/>
    <w:rsid w:val="00F25D96"/>
    <w:rPr>
      <w:rFonts w:ascii="Calibri" w:eastAsia="Calibri" w:hAnsi="Calibri" w:cs="Calibri"/>
      <w:lang w:val="en-AU"/>
    </w:rPr>
  </w:style>
  <w:style w:type="paragraph" w:styleId="BalloonText">
    <w:name w:val="Balloon Text"/>
    <w:basedOn w:val="Normal"/>
    <w:link w:val="BalloonTextChar"/>
    <w:uiPriority w:val="99"/>
    <w:semiHidden/>
    <w:unhideWhenUsed/>
    <w:rsid w:val="00E66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EE9"/>
    <w:rPr>
      <w:rFonts w:ascii="Segoe UI" w:eastAsia="Calibri" w:hAnsi="Segoe UI" w:cs="Segoe UI"/>
      <w:sz w:val="18"/>
      <w:szCs w:val="18"/>
      <w:lang w:val="en-AU"/>
    </w:rPr>
  </w:style>
  <w:style w:type="character" w:styleId="Hyperlink">
    <w:name w:val="Hyperlink"/>
    <w:basedOn w:val="DefaultParagraphFont"/>
    <w:uiPriority w:val="99"/>
    <w:rsid w:val="009D7E02"/>
    <w:rPr>
      <w:rFonts w:cs="Times New Roman"/>
      <w:color w:val="0000FF"/>
      <w:u w:val="single"/>
    </w:rPr>
  </w:style>
  <w:style w:type="table" w:styleId="TableGrid">
    <w:name w:val="Table Grid"/>
    <w:basedOn w:val="TableNormal"/>
    <w:uiPriority w:val="59"/>
    <w:rsid w:val="009D7E02"/>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4193"/>
    <w:rPr>
      <w:b/>
      <w:bCs/>
    </w:rPr>
  </w:style>
  <w:style w:type="character" w:styleId="CommentReference">
    <w:name w:val="annotation reference"/>
    <w:basedOn w:val="DefaultParagraphFont"/>
    <w:uiPriority w:val="99"/>
    <w:semiHidden/>
    <w:unhideWhenUsed/>
    <w:rsid w:val="004162CB"/>
    <w:rPr>
      <w:sz w:val="16"/>
      <w:szCs w:val="16"/>
    </w:rPr>
  </w:style>
  <w:style w:type="paragraph" w:styleId="CommentText">
    <w:name w:val="annotation text"/>
    <w:basedOn w:val="Normal"/>
    <w:link w:val="CommentTextChar"/>
    <w:uiPriority w:val="99"/>
    <w:unhideWhenUsed/>
    <w:rsid w:val="004162CB"/>
    <w:rPr>
      <w:sz w:val="20"/>
      <w:szCs w:val="20"/>
    </w:rPr>
  </w:style>
  <w:style w:type="character" w:customStyle="1" w:styleId="CommentTextChar">
    <w:name w:val="Comment Text Char"/>
    <w:basedOn w:val="DefaultParagraphFont"/>
    <w:link w:val="CommentText"/>
    <w:uiPriority w:val="99"/>
    <w:rsid w:val="004162CB"/>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4162CB"/>
    <w:rPr>
      <w:b/>
      <w:bCs/>
    </w:rPr>
  </w:style>
  <w:style w:type="character" w:customStyle="1" w:styleId="CommentSubjectChar">
    <w:name w:val="Comment Subject Char"/>
    <w:basedOn w:val="CommentTextChar"/>
    <w:link w:val="CommentSubject"/>
    <w:uiPriority w:val="99"/>
    <w:semiHidden/>
    <w:rsid w:val="004162CB"/>
    <w:rPr>
      <w:rFonts w:ascii="Calibri" w:eastAsia="Calibri" w:hAnsi="Calibri" w:cs="Calibri"/>
      <w:b/>
      <w:bCs/>
      <w:sz w:val="20"/>
      <w:szCs w:val="20"/>
      <w:lang w:val="en-AU"/>
    </w:rPr>
  </w:style>
  <w:style w:type="character" w:styleId="UnresolvedMention">
    <w:name w:val="Unresolved Mention"/>
    <w:basedOn w:val="DefaultParagraphFont"/>
    <w:uiPriority w:val="99"/>
    <w:semiHidden/>
    <w:unhideWhenUsed/>
    <w:rsid w:val="00C914CA"/>
    <w:rPr>
      <w:color w:val="605E5C"/>
      <w:shd w:val="clear" w:color="auto" w:fill="E1DFDD"/>
    </w:rPr>
  </w:style>
  <w:style w:type="paragraph" w:customStyle="1" w:styleId="Default">
    <w:name w:val="Default"/>
    <w:rsid w:val="002069D7"/>
    <w:pPr>
      <w:widowControl/>
      <w:adjustRightInd w:val="0"/>
    </w:pPr>
    <w:rPr>
      <w:rFonts w:ascii="Gotham Medium" w:hAnsi="Gotham Medium" w:cs="Gotham Medium"/>
      <w:color w:val="000000"/>
      <w:sz w:val="24"/>
      <w:szCs w:val="24"/>
      <w:lang w:val="en-AU"/>
    </w:rPr>
  </w:style>
  <w:style w:type="character" w:customStyle="1" w:styleId="A10">
    <w:name w:val="A10"/>
    <w:uiPriority w:val="99"/>
    <w:rsid w:val="002069D7"/>
    <w:rPr>
      <w:rFonts w:cs="Gotham Medium"/>
      <w:color w:val="3E2C74"/>
      <w:sz w:val="18"/>
      <w:szCs w:val="18"/>
    </w:rPr>
  </w:style>
  <w:style w:type="paragraph" w:customStyle="1" w:styleId="Pa29">
    <w:name w:val="Pa29"/>
    <w:basedOn w:val="Default"/>
    <w:next w:val="Default"/>
    <w:uiPriority w:val="99"/>
    <w:rsid w:val="002069D7"/>
    <w:pPr>
      <w:spacing w:line="181" w:lineRule="atLeast"/>
    </w:pPr>
    <w:rPr>
      <w:rFonts w:ascii="Gotham Bold" w:hAnsi="Gotham Bold" w:cstheme="minorBidi"/>
      <w:color w:val="auto"/>
    </w:rPr>
  </w:style>
  <w:style w:type="paragraph" w:customStyle="1" w:styleId="Pa17">
    <w:name w:val="Pa17"/>
    <w:basedOn w:val="Default"/>
    <w:next w:val="Default"/>
    <w:uiPriority w:val="99"/>
    <w:rsid w:val="002069D7"/>
    <w:pPr>
      <w:spacing w:line="181" w:lineRule="atLeast"/>
    </w:pPr>
    <w:rPr>
      <w:rFonts w:ascii="Gotham Bold" w:hAnsi="Gotham Bold" w:cstheme="minorBidi"/>
      <w:color w:val="auto"/>
    </w:rPr>
  </w:style>
  <w:style w:type="paragraph" w:customStyle="1" w:styleId="Pa26">
    <w:name w:val="Pa26"/>
    <w:basedOn w:val="Default"/>
    <w:next w:val="Default"/>
    <w:uiPriority w:val="99"/>
    <w:rsid w:val="002069D7"/>
    <w:pPr>
      <w:spacing w:line="181" w:lineRule="atLeast"/>
    </w:pPr>
    <w:rPr>
      <w:rFonts w:ascii="Gotham Bold" w:hAnsi="Gotham Bold" w:cstheme="minorBidi"/>
      <w:color w:val="auto"/>
    </w:rPr>
  </w:style>
  <w:style w:type="character" w:styleId="FollowedHyperlink">
    <w:name w:val="FollowedHyperlink"/>
    <w:basedOn w:val="DefaultParagraphFont"/>
    <w:uiPriority w:val="99"/>
    <w:semiHidden/>
    <w:unhideWhenUsed/>
    <w:rsid w:val="00B22694"/>
    <w:rPr>
      <w:color w:val="800080" w:themeColor="followedHyperlink"/>
      <w:u w:val="single"/>
    </w:rPr>
  </w:style>
  <w:style w:type="table" w:styleId="GridTable4-Accent2">
    <w:name w:val="Grid Table 4 Accent 2"/>
    <w:basedOn w:val="TableNormal"/>
    <w:uiPriority w:val="49"/>
    <w:rsid w:val="00B60C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C97CF0"/>
    <w:pPr>
      <w:widowControl/>
      <w:autoSpaceDE/>
      <w:autoSpaceDN/>
    </w:pPr>
    <w:rPr>
      <w:rFonts w:ascii="Calibri" w:eastAsia="Calibri" w:hAnsi="Calibri" w:cs="Calibri"/>
      <w:lang w:val="en-AU"/>
    </w:rPr>
  </w:style>
  <w:style w:type="character" w:styleId="PageNumber">
    <w:name w:val="page number"/>
    <w:basedOn w:val="DefaultParagraphFont"/>
    <w:uiPriority w:val="99"/>
    <w:semiHidden/>
    <w:unhideWhenUsed/>
    <w:rsid w:val="003C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4856">
      <w:bodyDiv w:val="1"/>
      <w:marLeft w:val="0"/>
      <w:marRight w:val="0"/>
      <w:marTop w:val="0"/>
      <w:marBottom w:val="0"/>
      <w:divBdr>
        <w:top w:val="none" w:sz="0" w:space="0" w:color="auto"/>
        <w:left w:val="none" w:sz="0" w:space="0" w:color="auto"/>
        <w:bottom w:val="none" w:sz="0" w:space="0" w:color="auto"/>
        <w:right w:val="none" w:sz="0" w:space="0" w:color="auto"/>
      </w:divBdr>
    </w:div>
    <w:div w:id="271057223">
      <w:bodyDiv w:val="1"/>
      <w:marLeft w:val="0"/>
      <w:marRight w:val="0"/>
      <w:marTop w:val="0"/>
      <w:marBottom w:val="0"/>
      <w:divBdr>
        <w:top w:val="none" w:sz="0" w:space="0" w:color="auto"/>
        <w:left w:val="none" w:sz="0" w:space="0" w:color="auto"/>
        <w:bottom w:val="none" w:sz="0" w:space="0" w:color="auto"/>
        <w:right w:val="none" w:sz="0" w:space="0" w:color="auto"/>
      </w:divBdr>
    </w:div>
    <w:div w:id="500660834">
      <w:bodyDiv w:val="1"/>
      <w:marLeft w:val="0"/>
      <w:marRight w:val="0"/>
      <w:marTop w:val="0"/>
      <w:marBottom w:val="0"/>
      <w:divBdr>
        <w:top w:val="none" w:sz="0" w:space="0" w:color="auto"/>
        <w:left w:val="none" w:sz="0" w:space="0" w:color="auto"/>
        <w:bottom w:val="none" w:sz="0" w:space="0" w:color="auto"/>
        <w:right w:val="none" w:sz="0" w:space="0" w:color="auto"/>
      </w:divBdr>
      <w:divsChild>
        <w:div w:id="720713032">
          <w:marLeft w:val="0"/>
          <w:marRight w:val="0"/>
          <w:marTop w:val="0"/>
          <w:marBottom w:val="0"/>
          <w:divBdr>
            <w:top w:val="none" w:sz="0" w:space="0" w:color="auto"/>
            <w:left w:val="none" w:sz="0" w:space="0" w:color="auto"/>
            <w:bottom w:val="none" w:sz="0" w:space="0" w:color="auto"/>
            <w:right w:val="none" w:sz="0" w:space="0" w:color="auto"/>
          </w:divBdr>
          <w:divsChild>
            <w:div w:id="1045182125">
              <w:marLeft w:val="0"/>
              <w:marRight w:val="0"/>
              <w:marTop w:val="0"/>
              <w:marBottom w:val="0"/>
              <w:divBdr>
                <w:top w:val="none" w:sz="0" w:space="0" w:color="auto"/>
                <w:left w:val="none" w:sz="0" w:space="0" w:color="auto"/>
                <w:bottom w:val="none" w:sz="0" w:space="0" w:color="auto"/>
                <w:right w:val="none" w:sz="0" w:space="0" w:color="auto"/>
              </w:divBdr>
              <w:divsChild>
                <w:div w:id="502285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5055689">
          <w:marLeft w:val="0"/>
          <w:marRight w:val="0"/>
          <w:marTop w:val="0"/>
          <w:marBottom w:val="0"/>
          <w:divBdr>
            <w:top w:val="none" w:sz="0" w:space="0" w:color="auto"/>
            <w:left w:val="none" w:sz="0" w:space="0" w:color="auto"/>
            <w:bottom w:val="none" w:sz="0" w:space="0" w:color="auto"/>
            <w:right w:val="none" w:sz="0" w:space="0" w:color="auto"/>
          </w:divBdr>
          <w:divsChild>
            <w:div w:id="154419324">
              <w:marLeft w:val="0"/>
              <w:marRight w:val="0"/>
              <w:marTop w:val="0"/>
              <w:marBottom w:val="0"/>
              <w:divBdr>
                <w:top w:val="none" w:sz="0" w:space="0" w:color="auto"/>
                <w:left w:val="none" w:sz="0" w:space="0" w:color="auto"/>
                <w:bottom w:val="none" w:sz="0" w:space="0" w:color="auto"/>
                <w:right w:val="none" w:sz="0" w:space="0" w:color="auto"/>
              </w:divBdr>
              <w:divsChild>
                <w:div w:id="593828927">
                  <w:marLeft w:val="0"/>
                  <w:marRight w:val="0"/>
                  <w:marTop w:val="0"/>
                  <w:marBottom w:val="300"/>
                  <w:divBdr>
                    <w:top w:val="none" w:sz="0" w:space="0" w:color="auto"/>
                    <w:left w:val="none" w:sz="0" w:space="0" w:color="auto"/>
                    <w:bottom w:val="none" w:sz="0" w:space="0" w:color="auto"/>
                    <w:right w:val="none" w:sz="0" w:space="0" w:color="auto"/>
                  </w:divBdr>
                </w:div>
                <w:div w:id="713388237">
                  <w:marLeft w:val="639"/>
                  <w:marRight w:val="0"/>
                  <w:marTop w:val="0"/>
                  <w:marBottom w:val="30"/>
                  <w:divBdr>
                    <w:top w:val="none" w:sz="0" w:space="0" w:color="auto"/>
                    <w:left w:val="none" w:sz="0" w:space="0" w:color="auto"/>
                    <w:bottom w:val="none" w:sz="0" w:space="0" w:color="auto"/>
                    <w:right w:val="none" w:sz="0" w:space="0" w:color="auto"/>
                  </w:divBdr>
                </w:div>
                <w:div w:id="121926351">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1277247548">
          <w:marLeft w:val="0"/>
          <w:marRight w:val="0"/>
          <w:marTop w:val="0"/>
          <w:marBottom w:val="0"/>
          <w:divBdr>
            <w:top w:val="none" w:sz="0" w:space="0" w:color="auto"/>
            <w:left w:val="none" w:sz="0" w:space="0" w:color="auto"/>
            <w:bottom w:val="none" w:sz="0" w:space="0" w:color="auto"/>
            <w:right w:val="none" w:sz="0" w:space="0" w:color="auto"/>
          </w:divBdr>
          <w:divsChild>
            <w:div w:id="1721980415">
              <w:marLeft w:val="0"/>
              <w:marRight w:val="0"/>
              <w:marTop w:val="0"/>
              <w:marBottom w:val="0"/>
              <w:divBdr>
                <w:top w:val="none" w:sz="0" w:space="0" w:color="auto"/>
                <w:left w:val="none" w:sz="0" w:space="0" w:color="auto"/>
                <w:bottom w:val="none" w:sz="0" w:space="0" w:color="auto"/>
                <w:right w:val="none" w:sz="0" w:space="0" w:color="auto"/>
              </w:divBdr>
              <w:divsChild>
                <w:div w:id="285626511">
                  <w:marLeft w:val="0"/>
                  <w:marRight w:val="0"/>
                  <w:marTop w:val="0"/>
                  <w:marBottom w:val="300"/>
                  <w:divBdr>
                    <w:top w:val="none" w:sz="0" w:space="0" w:color="auto"/>
                    <w:left w:val="none" w:sz="0" w:space="0" w:color="auto"/>
                    <w:bottom w:val="none" w:sz="0" w:space="0" w:color="auto"/>
                    <w:right w:val="none" w:sz="0" w:space="0" w:color="auto"/>
                  </w:divBdr>
                </w:div>
                <w:div w:id="275063788">
                  <w:marLeft w:val="639"/>
                  <w:marRight w:val="0"/>
                  <w:marTop w:val="0"/>
                  <w:marBottom w:val="30"/>
                  <w:divBdr>
                    <w:top w:val="none" w:sz="0" w:space="0" w:color="auto"/>
                    <w:left w:val="none" w:sz="0" w:space="0" w:color="auto"/>
                    <w:bottom w:val="none" w:sz="0" w:space="0" w:color="auto"/>
                    <w:right w:val="none" w:sz="0" w:space="0" w:color="auto"/>
                  </w:divBdr>
                </w:div>
                <w:div w:id="629634806">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617837339">
          <w:marLeft w:val="0"/>
          <w:marRight w:val="0"/>
          <w:marTop w:val="0"/>
          <w:marBottom w:val="0"/>
          <w:divBdr>
            <w:top w:val="none" w:sz="0" w:space="0" w:color="auto"/>
            <w:left w:val="none" w:sz="0" w:space="0" w:color="auto"/>
            <w:bottom w:val="none" w:sz="0" w:space="0" w:color="auto"/>
            <w:right w:val="none" w:sz="0" w:space="0" w:color="auto"/>
          </w:divBdr>
          <w:divsChild>
            <w:div w:id="1361855931">
              <w:marLeft w:val="0"/>
              <w:marRight w:val="0"/>
              <w:marTop w:val="0"/>
              <w:marBottom w:val="0"/>
              <w:divBdr>
                <w:top w:val="none" w:sz="0" w:space="0" w:color="auto"/>
                <w:left w:val="none" w:sz="0" w:space="0" w:color="auto"/>
                <w:bottom w:val="none" w:sz="0" w:space="0" w:color="auto"/>
                <w:right w:val="none" w:sz="0" w:space="0" w:color="auto"/>
              </w:divBdr>
              <w:divsChild>
                <w:div w:id="165022370">
                  <w:marLeft w:val="0"/>
                  <w:marRight w:val="0"/>
                  <w:marTop w:val="0"/>
                  <w:marBottom w:val="300"/>
                  <w:divBdr>
                    <w:top w:val="none" w:sz="0" w:space="0" w:color="auto"/>
                    <w:left w:val="none" w:sz="0" w:space="0" w:color="auto"/>
                    <w:bottom w:val="none" w:sz="0" w:space="0" w:color="auto"/>
                    <w:right w:val="none" w:sz="0" w:space="0" w:color="auto"/>
                  </w:divBdr>
                </w:div>
                <w:div w:id="1836526474">
                  <w:marLeft w:val="639"/>
                  <w:marRight w:val="0"/>
                  <w:marTop w:val="0"/>
                  <w:marBottom w:val="30"/>
                  <w:divBdr>
                    <w:top w:val="none" w:sz="0" w:space="0" w:color="auto"/>
                    <w:left w:val="none" w:sz="0" w:space="0" w:color="auto"/>
                    <w:bottom w:val="none" w:sz="0" w:space="0" w:color="auto"/>
                    <w:right w:val="none" w:sz="0" w:space="0" w:color="auto"/>
                  </w:divBdr>
                </w:div>
                <w:div w:id="1869290176">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1264454602">
          <w:marLeft w:val="0"/>
          <w:marRight w:val="0"/>
          <w:marTop w:val="0"/>
          <w:marBottom w:val="0"/>
          <w:divBdr>
            <w:top w:val="none" w:sz="0" w:space="0" w:color="auto"/>
            <w:left w:val="none" w:sz="0" w:space="0" w:color="auto"/>
            <w:bottom w:val="none" w:sz="0" w:space="0" w:color="auto"/>
            <w:right w:val="none" w:sz="0" w:space="0" w:color="auto"/>
          </w:divBdr>
          <w:divsChild>
            <w:div w:id="405953007">
              <w:marLeft w:val="0"/>
              <w:marRight w:val="0"/>
              <w:marTop w:val="0"/>
              <w:marBottom w:val="0"/>
              <w:divBdr>
                <w:top w:val="none" w:sz="0" w:space="0" w:color="auto"/>
                <w:left w:val="none" w:sz="0" w:space="0" w:color="auto"/>
                <w:bottom w:val="none" w:sz="0" w:space="0" w:color="auto"/>
                <w:right w:val="none" w:sz="0" w:space="0" w:color="auto"/>
              </w:divBdr>
              <w:divsChild>
                <w:div w:id="1195075877">
                  <w:marLeft w:val="0"/>
                  <w:marRight w:val="0"/>
                  <w:marTop w:val="0"/>
                  <w:marBottom w:val="300"/>
                  <w:divBdr>
                    <w:top w:val="none" w:sz="0" w:space="0" w:color="auto"/>
                    <w:left w:val="none" w:sz="0" w:space="0" w:color="auto"/>
                    <w:bottom w:val="none" w:sz="0" w:space="0" w:color="auto"/>
                    <w:right w:val="none" w:sz="0" w:space="0" w:color="auto"/>
                  </w:divBdr>
                </w:div>
                <w:div w:id="1650741735">
                  <w:marLeft w:val="639"/>
                  <w:marRight w:val="0"/>
                  <w:marTop w:val="0"/>
                  <w:marBottom w:val="30"/>
                  <w:divBdr>
                    <w:top w:val="none" w:sz="0" w:space="0" w:color="auto"/>
                    <w:left w:val="none" w:sz="0" w:space="0" w:color="auto"/>
                    <w:bottom w:val="none" w:sz="0" w:space="0" w:color="auto"/>
                    <w:right w:val="none" w:sz="0" w:space="0" w:color="auto"/>
                  </w:divBdr>
                </w:div>
                <w:div w:id="469713959">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1402868882">
          <w:marLeft w:val="0"/>
          <w:marRight w:val="0"/>
          <w:marTop w:val="0"/>
          <w:marBottom w:val="0"/>
          <w:divBdr>
            <w:top w:val="none" w:sz="0" w:space="0" w:color="auto"/>
            <w:left w:val="none" w:sz="0" w:space="0" w:color="auto"/>
            <w:bottom w:val="none" w:sz="0" w:space="0" w:color="auto"/>
            <w:right w:val="none" w:sz="0" w:space="0" w:color="auto"/>
          </w:divBdr>
          <w:divsChild>
            <w:div w:id="739331893">
              <w:marLeft w:val="0"/>
              <w:marRight w:val="0"/>
              <w:marTop w:val="0"/>
              <w:marBottom w:val="0"/>
              <w:divBdr>
                <w:top w:val="none" w:sz="0" w:space="0" w:color="auto"/>
                <w:left w:val="none" w:sz="0" w:space="0" w:color="auto"/>
                <w:bottom w:val="none" w:sz="0" w:space="0" w:color="auto"/>
                <w:right w:val="none" w:sz="0" w:space="0" w:color="auto"/>
              </w:divBdr>
              <w:divsChild>
                <w:div w:id="1266384842">
                  <w:marLeft w:val="0"/>
                  <w:marRight w:val="0"/>
                  <w:marTop w:val="0"/>
                  <w:marBottom w:val="300"/>
                  <w:divBdr>
                    <w:top w:val="none" w:sz="0" w:space="0" w:color="auto"/>
                    <w:left w:val="none" w:sz="0" w:space="0" w:color="auto"/>
                    <w:bottom w:val="none" w:sz="0" w:space="0" w:color="auto"/>
                    <w:right w:val="none" w:sz="0" w:space="0" w:color="auto"/>
                  </w:divBdr>
                </w:div>
                <w:div w:id="301008998">
                  <w:marLeft w:val="639"/>
                  <w:marRight w:val="0"/>
                  <w:marTop w:val="0"/>
                  <w:marBottom w:val="30"/>
                  <w:divBdr>
                    <w:top w:val="none" w:sz="0" w:space="0" w:color="auto"/>
                    <w:left w:val="none" w:sz="0" w:space="0" w:color="auto"/>
                    <w:bottom w:val="none" w:sz="0" w:space="0" w:color="auto"/>
                    <w:right w:val="none" w:sz="0" w:space="0" w:color="auto"/>
                  </w:divBdr>
                </w:div>
                <w:div w:id="1245264104">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1774089322">
          <w:marLeft w:val="0"/>
          <w:marRight w:val="0"/>
          <w:marTop w:val="0"/>
          <w:marBottom w:val="0"/>
          <w:divBdr>
            <w:top w:val="none" w:sz="0" w:space="0" w:color="auto"/>
            <w:left w:val="none" w:sz="0" w:space="0" w:color="auto"/>
            <w:bottom w:val="none" w:sz="0" w:space="0" w:color="auto"/>
            <w:right w:val="none" w:sz="0" w:space="0" w:color="auto"/>
          </w:divBdr>
          <w:divsChild>
            <w:div w:id="1887569810">
              <w:marLeft w:val="0"/>
              <w:marRight w:val="0"/>
              <w:marTop w:val="0"/>
              <w:marBottom w:val="0"/>
              <w:divBdr>
                <w:top w:val="none" w:sz="0" w:space="0" w:color="auto"/>
                <w:left w:val="none" w:sz="0" w:space="0" w:color="auto"/>
                <w:bottom w:val="none" w:sz="0" w:space="0" w:color="auto"/>
                <w:right w:val="none" w:sz="0" w:space="0" w:color="auto"/>
              </w:divBdr>
              <w:divsChild>
                <w:div w:id="948781825">
                  <w:marLeft w:val="0"/>
                  <w:marRight w:val="0"/>
                  <w:marTop w:val="0"/>
                  <w:marBottom w:val="300"/>
                  <w:divBdr>
                    <w:top w:val="none" w:sz="0" w:space="0" w:color="auto"/>
                    <w:left w:val="none" w:sz="0" w:space="0" w:color="auto"/>
                    <w:bottom w:val="none" w:sz="0" w:space="0" w:color="auto"/>
                    <w:right w:val="none" w:sz="0" w:space="0" w:color="auto"/>
                  </w:divBdr>
                </w:div>
                <w:div w:id="305932775">
                  <w:marLeft w:val="639"/>
                  <w:marRight w:val="0"/>
                  <w:marTop w:val="0"/>
                  <w:marBottom w:val="30"/>
                  <w:divBdr>
                    <w:top w:val="none" w:sz="0" w:space="0" w:color="auto"/>
                    <w:left w:val="none" w:sz="0" w:space="0" w:color="auto"/>
                    <w:bottom w:val="none" w:sz="0" w:space="0" w:color="auto"/>
                    <w:right w:val="none" w:sz="0" w:space="0" w:color="auto"/>
                  </w:divBdr>
                </w:div>
                <w:div w:id="708726629">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233129250">
          <w:marLeft w:val="0"/>
          <w:marRight w:val="0"/>
          <w:marTop w:val="0"/>
          <w:marBottom w:val="0"/>
          <w:divBdr>
            <w:top w:val="none" w:sz="0" w:space="0" w:color="auto"/>
            <w:left w:val="none" w:sz="0" w:space="0" w:color="auto"/>
            <w:bottom w:val="none" w:sz="0" w:space="0" w:color="auto"/>
            <w:right w:val="none" w:sz="0" w:space="0" w:color="auto"/>
          </w:divBdr>
          <w:divsChild>
            <w:div w:id="2053773381">
              <w:marLeft w:val="0"/>
              <w:marRight w:val="0"/>
              <w:marTop w:val="0"/>
              <w:marBottom w:val="0"/>
              <w:divBdr>
                <w:top w:val="none" w:sz="0" w:space="0" w:color="auto"/>
                <w:left w:val="none" w:sz="0" w:space="0" w:color="auto"/>
                <w:bottom w:val="none" w:sz="0" w:space="0" w:color="auto"/>
                <w:right w:val="none" w:sz="0" w:space="0" w:color="auto"/>
              </w:divBdr>
              <w:divsChild>
                <w:div w:id="1436444047">
                  <w:marLeft w:val="0"/>
                  <w:marRight w:val="0"/>
                  <w:marTop w:val="0"/>
                  <w:marBottom w:val="300"/>
                  <w:divBdr>
                    <w:top w:val="none" w:sz="0" w:space="0" w:color="auto"/>
                    <w:left w:val="none" w:sz="0" w:space="0" w:color="auto"/>
                    <w:bottom w:val="none" w:sz="0" w:space="0" w:color="auto"/>
                    <w:right w:val="none" w:sz="0" w:space="0" w:color="auto"/>
                  </w:divBdr>
                </w:div>
                <w:div w:id="1411851538">
                  <w:marLeft w:val="639"/>
                  <w:marRight w:val="0"/>
                  <w:marTop w:val="0"/>
                  <w:marBottom w:val="30"/>
                  <w:divBdr>
                    <w:top w:val="none" w:sz="0" w:space="0" w:color="auto"/>
                    <w:left w:val="none" w:sz="0" w:space="0" w:color="auto"/>
                    <w:bottom w:val="none" w:sz="0" w:space="0" w:color="auto"/>
                    <w:right w:val="none" w:sz="0" w:space="0" w:color="auto"/>
                  </w:divBdr>
                </w:div>
                <w:div w:id="735590671">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 w:id="426005450">
          <w:marLeft w:val="0"/>
          <w:marRight w:val="0"/>
          <w:marTop w:val="0"/>
          <w:marBottom w:val="0"/>
          <w:divBdr>
            <w:top w:val="none" w:sz="0" w:space="0" w:color="auto"/>
            <w:left w:val="none" w:sz="0" w:space="0" w:color="auto"/>
            <w:bottom w:val="none" w:sz="0" w:space="0" w:color="auto"/>
            <w:right w:val="none" w:sz="0" w:space="0" w:color="auto"/>
          </w:divBdr>
          <w:divsChild>
            <w:div w:id="405423810">
              <w:marLeft w:val="0"/>
              <w:marRight w:val="0"/>
              <w:marTop w:val="0"/>
              <w:marBottom w:val="0"/>
              <w:divBdr>
                <w:top w:val="none" w:sz="0" w:space="0" w:color="auto"/>
                <w:left w:val="none" w:sz="0" w:space="0" w:color="auto"/>
                <w:bottom w:val="none" w:sz="0" w:space="0" w:color="auto"/>
                <w:right w:val="none" w:sz="0" w:space="0" w:color="auto"/>
              </w:divBdr>
              <w:divsChild>
                <w:div w:id="1333099739">
                  <w:marLeft w:val="0"/>
                  <w:marRight w:val="0"/>
                  <w:marTop w:val="0"/>
                  <w:marBottom w:val="300"/>
                  <w:divBdr>
                    <w:top w:val="none" w:sz="0" w:space="0" w:color="auto"/>
                    <w:left w:val="none" w:sz="0" w:space="0" w:color="auto"/>
                    <w:bottom w:val="none" w:sz="0" w:space="0" w:color="auto"/>
                    <w:right w:val="none" w:sz="0" w:space="0" w:color="auto"/>
                  </w:divBdr>
                </w:div>
                <w:div w:id="170681820">
                  <w:marLeft w:val="639"/>
                  <w:marRight w:val="0"/>
                  <w:marTop w:val="0"/>
                  <w:marBottom w:val="30"/>
                  <w:divBdr>
                    <w:top w:val="none" w:sz="0" w:space="0" w:color="auto"/>
                    <w:left w:val="none" w:sz="0" w:space="0" w:color="auto"/>
                    <w:bottom w:val="none" w:sz="0" w:space="0" w:color="auto"/>
                    <w:right w:val="none" w:sz="0" w:space="0" w:color="auto"/>
                  </w:divBdr>
                </w:div>
                <w:div w:id="1401950670">
                  <w:marLeft w:val="639"/>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national-statement-ethical-conduct-human-research-20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latrobe.edu.au/document/view.php?id=11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national-statement-ethical-conduct-human-research-202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ltu.edu.au\GroupDrives\CA%20-%20Research%20Office\Ethics%20Integrity%20&amp;%20Biosafety\02.%20Human%20Ethics\03.%20Exemption\01.%20Exemption%20Forms\humanethics@latrob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mple xmlns="c03f22d7-a367-41c1-ae0f-cd1b1d05216e" xsi:nil="true"/>
    <lcf76f155ced4ddcb4097134ff3c332f xmlns="c03f22d7-a367-41c1-ae0f-cd1b1d05216e">
      <Terms xmlns="http://schemas.microsoft.com/office/infopath/2007/PartnerControls"/>
    </lcf76f155ced4ddcb4097134ff3c332f>
    <TaxCatchAll xmlns="5e5f7caa-f60a-4125-ae6a-52b4cded43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54DD59F6B7546BF170FA1779FDDA6" ma:contentTypeVersion="17" ma:contentTypeDescription="Create a new document." ma:contentTypeScope="" ma:versionID="7535926a5327865b83ab7776fdac8e09">
  <xsd:schema xmlns:xsd="http://www.w3.org/2001/XMLSchema" xmlns:xs="http://www.w3.org/2001/XMLSchema" xmlns:p="http://schemas.microsoft.com/office/2006/metadata/properties" xmlns:ns2="c03f22d7-a367-41c1-ae0f-cd1b1d05216e" xmlns:ns3="5e5f7caa-f60a-4125-ae6a-52b4cded430a" targetNamespace="http://schemas.microsoft.com/office/2006/metadata/properties" ma:root="true" ma:fieldsID="30a804c5231fe719f9da10267b0bb688" ns2:_="" ns3:_="">
    <xsd:import namespace="c03f22d7-a367-41c1-ae0f-cd1b1d05216e"/>
    <xsd:import namespace="5e5f7caa-f60a-4125-ae6a-52b4cded43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Sampl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22d7-a367-41c1-ae0f-cd1b1d052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ample" ma:index="21" nillable="true" ma:displayName="Sample" ma:description="Sample" ma:format="Dropdown" ma:internalName="Sampl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7caa-f60a-4125-ae6a-52b4cded43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1b4c04-ba48-4853-aff8-bda99c71df3e}" ma:internalName="TaxCatchAll" ma:showField="CatchAllData" ma:web="5e5f7caa-f60a-4125-ae6a-52b4cded4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401A-43C8-4B9D-929E-54499908C325}">
  <ds:schemaRefs>
    <ds:schemaRef ds:uri="http://schemas.microsoft.com/sharepoint/v3/contenttype/forms"/>
  </ds:schemaRefs>
</ds:datastoreItem>
</file>

<file path=customXml/itemProps2.xml><?xml version="1.0" encoding="utf-8"?>
<ds:datastoreItem xmlns:ds="http://schemas.openxmlformats.org/officeDocument/2006/customXml" ds:itemID="{ED91C0C7-D718-4B6E-9C72-3925E62A70AB}">
  <ds:schemaRefs>
    <ds:schemaRef ds:uri="c03f22d7-a367-41c1-ae0f-cd1b1d0521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5f7caa-f60a-4125-ae6a-52b4cded430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9896AF-C05D-4330-80F0-5535400F4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22d7-a367-41c1-ae0f-cd1b1d05216e"/>
    <ds:schemaRef ds:uri="5e5f7caa-f60a-4125-ae6a-52b4cded4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90D20-A021-4A7F-A88C-A621CFB3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Self-assessment checklist for research that is exempt from ethical review</vt:lpstr>
    </vt:vector>
  </TitlesOfParts>
  <Company/>
  <LinksUpToDate>false</LinksUpToDate>
  <CharactersWithSpaces>9531</CharactersWithSpaces>
  <SharedDoc>false</SharedDoc>
  <HLinks>
    <vt:vector size="18" baseType="variant">
      <vt:variant>
        <vt:i4>5898259</vt:i4>
      </vt:variant>
      <vt:variant>
        <vt:i4>6</vt:i4>
      </vt:variant>
      <vt:variant>
        <vt:i4>0</vt:i4>
      </vt:variant>
      <vt:variant>
        <vt:i4>5</vt:i4>
      </vt:variant>
      <vt:variant>
        <vt:lpwstr>https://www.nhmrc.gov.au/about-us/publications/national-statement-ethical-conduct-human-research-2023</vt:lpwstr>
      </vt:variant>
      <vt:variant>
        <vt:lpwstr/>
      </vt:variant>
      <vt:variant>
        <vt:i4>4653124</vt:i4>
      </vt:variant>
      <vt:variant>
        <vt:i4>3</vt:i4>
      </vt:variant>
      <vt:variant>
        <vt:i4>0</vt:i4>
      </vt:variant>
      <vt:variant>
        <vt:i4>5</vt:i4>
      </vt:variant>
      <vt:variant>
        <vt:lpwstr>https://policies.latrobe.edu.au/document/view.php?id=112</vt:lpwstr>
      </vt:variant>
      <vt:variant>
        <vt:lpwstr/>
      </vt:variant>
      <vt:variant>
        <vt:i4>5898259</vt:i4>
      </vt:variant>
      <vt:variant>
        <vt:i4>0</vt:i4>
      </vt:variant>
      <vt:variant>
        <vt:i4>0</vt:i4>
      </vt:variant>
      <vt:variant>
        <vt:i4>5</vt:i4>
      </vt:variant>
      <vt:variant>
        <vt:lpwstr>https://www.nhmrc.gov.au/about-us/publications/national-statement-ethical-conduct-human-research-2023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checklist for research that is exempt from ethical review</dc:title>
  <dc:creator>Vivienne Moyle</dc:creator>
  <cp:lastModifiedBy>Mary Duffy</cp:lastModifiedBy>
  <cp:revision>4</cp:revision>
  <cp:lastPrinted>2023-11-01T23:51:00Z</cp:lastPrinted>
  <dcterms:created xsi:type="dcterms:W3CDTF">2025-05-06T05:00:00Z</dcterms:created>
  <dcterms:modified xsi:type="dcterms:W3CDTF">2025-05-06T05:02:00Z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Acrobat PDFMaker 21 for Word</vt:lpwstr>
  </property>
  <property fmtid="{D5CDD505-2E9C-101B-9397-08002B2CF9AE}" pid="4" name="LastSaved">
    <vt:filetime>2021-08-23T00:00:00Z</vt:filetime>
  </property>
  <property fmtid="{D5CDD505-2E9C-101B-9397-08002B2CF9AE}" pid="5" name="ContentTypeId">
    <vt:lpwstr>0x01010096254DD59F6B7546BF170FA1779FDDA6</vt:lpwstr>
  </property>
  <property fmtid="{D5CDD505-2E9C-101B-9397-08002B2CF9AE}" pid="6" name="MSIP_Label_8c3d088b-6243-4963-a2e2-8b321ab7f8fc_Enabled">
    <vt:lpwstr>true</vt:lpwstr>
  </property>
  <property fmtid="{D5CDD505-2E9C-101B-9397-08002B2CF9AE}" pid="7" name="MSIP_Label_8c3d088b-6243-4963-a2e2-8b321ab7f8fc_SetDate">
    <vt:lpwstr>2021-08-26T00:58:58Z</vt:lpwstr>
  </property>
  <property fmtid="{D5CDD505-2E9C-101B-9397-08002B2CF9AE}" pid="8" name="MSIP_Label_8c3d088b-6243-4963-a2e2-8b321ab7f8fc_Method">
    <vt:lpwstr>Standard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66383a24-5a15-4ec3-99b7-ad461776c687</vt:lpwstr>
  </property>
  <property fmtid="{D5CDD505-2E9C-101B-9397-08002B2CF9AE}" pid="12" name="MSIP_Label_8c3d088b-6243-4963-a2e2-8b321ab7f8fc_ContentBits">
    <vt:lpwstr>1</vt:lpwstr>
  </property>
</Properties>
</file>