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AA5D2" w14:textId="4D5987A2" w:rsidR="00656642" w:rsidRPr="00580E3B" w:rsidRDefault="005C083E" w:rsidP="00580E3B">
      <w:pPr>
        <w:pStyle w:val="xmsonormal"/>
        <w:shd w:val="clear" w:color="auto" w:fill="FFFFFF"/>
        <w:spacing w:before="0" w:beforeAutospacing="0" w:after="0" w:afterAutospacing="0"/>
        <w:jc w:val="center"/>
        <w:rPr>
          <w:rFonts w:cstheme="minorHAnsi"/>
          <w:b/>
          <w:color w:val="212121"/>
          <w:sz w:val="24"/>
          <w:u w:val="single"/>
        </w:rPr>
      </w:pPr>
      <w:bookmarkStart w:id="0" w:name="_GoBack"/>
      <w:bookmarkEnd w:id="0"/>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42785E" w:rsidRPr="00580E3B">
        <w:rPr>
          <w:b/>
          <w:color w:val="000000"/>
          <w:sz w:val="24"/>
          <w:shd w:val="clear" w:color="auto" w:fill="FFFFFF"/>
        </w:rPr>
        <w:t>EMPLOYABILITY ASSESSMENT TOOLKIT</w:t>
      </w:r>
      <w:r w:rsidR="00DC448E"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7"/>
        <w:gridCol w:w="7509"/>
      </w:tblGrid>
      <w:tr w:rsidR="00B5110E" w14:paraId="77899D62" w14:textId="77777777" w:rsidTr="007A2B92">
        <w:trPr>
          <w:trHeight w:val="396"/>
        </w:trPr>
        <w:tc>
          <w:tcPr>
            <w:tcW w:w="1526" w:type="dxa"/>
            <w:shd w:val="clear" w:color="auto" w:fill="F2F2F2" w:themeFill="background1" w:themeFillShade="F2"/>
          </w:tcPr>
          <w:p w14:paraId="0E0CE7BD" w14:textId="7567B85A" w:rsidR="00B5110E" w:rsidRPr="00422226" w:rsidRDefault="00B5110E" w:rsidP="00422226">
            <w:pPr>
              <w:jc w:val="right"/>
              <w:rPr>
                <w:b/>
              </w:rPr>
            </w:pPr>
            <w:r>
              <w:rPr>
                <w:b/>
              </w:rPr>
              <w:t>Task:</w:t>
            </w:r>
          </w:p>
        </w:tc>
        <w:tc>
          <w:tcPr>
            <w:tcW w:w="7716" w:type="dxa"/>
          </w:tcPr>
          <w:p w14:paraId="2022F123" w14:textId="4264F2AE" w:rsidR="00B5110E" w:rsidRPr="00BC1E40" w:rsidRDefault="001838AF" w:rsidP="00422226">
            <w:r>
              <w:t>Elevator Pitch (Me in a Minute)</w:t>
            </w:r>
          </w:p>
        </w:tc>
      </w:tr>
      <w:tr w:rsidR="007A2B92" w14:paraId="58741562" w14:textId="77777777" w:rsidTr="007A2B92">
        <w:trPr>
          <w:trHeight w:val="396"/>
        </w:trPr>
        <w:tc>
          <w:tcPr>
            <w:tcW w:w="1526" w:type="dxa"/>
            <w:shd w:val="clear" w:color="auto" w:fill="F2F2F2" w:themeFill="background1" w:themeFillShade="F2"/>
          </w:tcPr>
          <w:p w14:paraId="2F014EDC" w14:textId="5003F78D" w:rsidR="007A2B92" w:rsidRPr="00422226" w:rsidRDefault="007A2B92" w:rsidP="00422226">
            <w:pPr>
              <w:jc w:val="right"/>
              <w:rPr>
                <w:b/>
                <w:u w:val="single"/>
              </w:rPr>
            </w:pPr>
            <w:r w:rsidRPr="00422226">
              <w:rPr>
                <w:b/>
              </w:rPr>
              <w:t>Task type:</w:t>
            </w:r>
          </w:p>
        </w:tc>
        <w:tc>
          <w:tcPr>
            <w:tcW w:w="7716" w:type="dxa"/>
          </w:tcPr>
          <w:p w14:paraId="603B27D6" w14:textId="59A3BD50" w:rsidR="007A2B92" w:rsidRPr="007A2B92" w:rsidRDefault="001838AF" w:rsidP="00422226">
            <w:r>
              <w:t>Multimedia oral presentation</w:t>
            </w:r>
          </w:p>
        </w:tc>
      </w:tr>
      <w:tr w:rsidR="007A2B92" w14:paraId="26201158" w14:textId="77777777" w:rsidTr="007A2B92">
        <w:trPr>
          <w:trHeight w:val="416"/>
        </w:trPr>
        <w:tc>
          <w:tcPr>
            <w:tcW w:w="1526" w:type="dxa"/>
            <w:shd w:val="clear" w:color="auto" w:fill="F2F2F2" w:themeFill="background1" w:themeFillShade="F2"/>
          </w:tcPr>
          <w:p w14:paraId="786525DE" w14:textId="0944E92C" w:rsidR="007A2B92" w:rsidRPr="00422226" w:rsidRDefault="007A2B92" w:rsidP="00422226">
            <w:pPr>
              <w:jc w:val="right"/>
              <w:rPr>
                <w:b/>
                <w:u w:val="single"/>
              </w:rPr>
            </w:pPr>
            <w:r w:rsidRPr="00422226">
              <w:rPr>
                <w:b/>
              </w:rPr>
              <w:t>Value:</w:t>
            </w:r>
          </w:p>
        </w:tc>
        <w:tc>
          <w:tcPr>
            <w:tcW w:w="7716" w:type="dxa"/>
          </w:tcPr>
          <w:p w14:paraId="5B6AAA9C" w14:textId="31269928" w:rsidR="007A2B92" w:rsidRPr="001838AF" w:rsidRDefault="001838AF" w:rsidP="00422226">
            <w:r w:rsidRPr="001838AF">
              <w:t>10%</w:t>
            </w:r>
          </w:p>
        </w:tc>
      </w:tr>
      <w:tr w:rsidR="007A2B92" w14:paraId="6AEB9A87" w14:textId="77777777" w:rsidTr="007A2B92">
        <w:trPr>
          <w:trHeight w:val="421"/>
        </w:trPr>
        <w:tc>
          <w:tcPr>
            <w:tcW w:w="1526" w:type="dxa"/>
            <w:shd w:val="clear" w:color="auto" w:fill="F2F2F2" w:themeFill="background1" w:themeFillShade="F2"/>
          </w:tcPr>
          <w:p w14:paraId="37461B4F" w14:textId="7F53B090" w:rsidR="007A2B92" w:rsidRPr="00422226" w:rsidRDefault="007A2B92" w:rsidP="00422226">
            <w:pPr>
              <w:jc w:val="right"/>
              <w:rPr>
                <w:b/>
                <w:u w:val="single"/>
              </w:rPr>
            </w:pPr>
            <w:r w:rsidRPr="00422226">
              <w:rPr>
                <w:b/>
              </w:rPr>
              <w:t>Length: </w:t>
            </w:r>
          </w:p>
        </w:tc>
        <w:tc>
          <w:tcPr>
            <w:tcW w:w="7716" w:type="dxa"/>
          </w:tcPr>
          <w:p w14:paraId="17928456" w14:textId="4A785772" w:rsidR="007A2B92" w:rsidRPr="001838AF" w:rsidRDefault="001838AF" w:rsidP="00422226">
            <w:r w:rsidRPr="001838AF">
              <w:t xml:space="preserve">1 minute video </w:t>
            </w:r>
          </w:p>
        </w:tc>
      </w:tr>
      <w:tr w:rsidR="007A2B92" w14:paraId="1EB7ABED" w14:textId="77777777" w:rsidTr="007A2B92">
        <w:trPr>
          <w:trHeight w:val="399"/>
        </w:trPr>
        <w:tc>
          <w:tcPr>
            <w:tcW w:w="1526" w:type="dxa"/>
            <w:shd w:val="clear" w:color="auto" w:fill="F2F2F2" w:themeFill="background1" w:themeFillShade="F2"/>
          </w:tcPr>
          <w:p w14:paraId="6B940B3A" w14:textId="1FF7FE10" w:rsidR="007A2B92" w:rsidRPr="00422226" w:rsidRDefault="007A2B92" w:rsidP="00422226">
            <w:pPr>
              <w:jc w:val="right"/>
              <w:rPr>
                <w:b/>
                <w:u w:val="single"/>
              </w:rPr>
            </w:pPr>
            <w:r w:rsidRPr="00422226">
              <w:rPr>
                <w:b/>
              </w:rPr>
              <w:t>Level:</w:t>
            </w:r>
          </w:p>
        </w:tc>
        <w:tc>
          <w:tcPr>
            <w:tcW w:w="7716" w:type="dxa"/>
          </w:tcPr>
          <w:p w14:paraId="297F9659" w14:textId="19F25503" w:rsidR="007A2B92" w:rsidRPr="007A2B92" w:rsidRDefault="001838AF" w:rsidP="00422226">
            <w:r>
              <w:t>Final (Capstone)/ Transition Out</w:t>
            </w:r>
          </w:p>
        </w:tc>
      </w:tr>
    </w:tbl>
    <w:p w14:paraId="58DB228C" w14:textId="2E0CC045" w:rsidR="00656642" w:rsidRPr="001838AF" w:rsidRDefault="00656642" w:rsidP="00656642">
      <w:pPr>
        <w:pStyle w:val="xmsonormal"/>
        <w:shd w:val="clear" w:color="auto" w:fill="FFFFFF"/>
        <w:spacing w:before="0" w:beforeAutospacing="0" w:after="0" w:afterAutospacing="0"/>
        <w:rPr>
          <w:rFonts w:cstheme="minorHAnsi"/>
          <w:b/>
          <w:bCs/>
          <w:color w:val="212121"/>
          <w:szCs w:val="20"/>
        </w:rPr>
      </w:pPr>
    </w:p>
    <w:p w14:paraId="2A7DF6F5" w14:textId="6770870F" w:rsidR="00BC1E40" w:rsidRPr="001838AF" w:rsidRDefault="00BC1E40" w:rsidP="001838AF">
      <w:pPr>
        <w:pStyle w:val="Heading1"/>
      </w:pPr>
      <w:r w:rsidRPr="001838AF">
        <w:t>Task Objectives</w:t>
      </w:r>
      <w:r w:rsidR="001838AF" w:rsidRPr="001838AF">
        <w:t>:</w:t>
      </w:r>
    </w:p>
    <w:p w14:paraId="4F05D483" w14:textId="70673831" w:rsidR="001838AF" w:rsidRPr="001838AF" w:rsidRDefault="001838AF" w:rsidP="001838AF">
      <w:pPr>
        <w:numPr>
          <w:ilvl w:val="0"/>
          <w:numId w:val="7"/>
        </w:numPr>
        <w:spacing w:after="120" w:line="240" w:lineRule="auto"/>
        <w:contextualSpacing/>
        <w:rPr>
          <w:rFonts w:eastAsiaTheme="minorEastAsia" w:cstheme="minorHAnsi"/>
          <w:szCs w:val="20"/>
        </w:rPr>
      </w:pPr>
      <w:r w:rsidRPr="001838AF">
        <w:rPr>
          <w:rFonts w:eastAsiaTheme="minorEastAsia" w:cstheme="minorHAnsi"/>
          <w:szCs w:val="20"/>
        </w:rPr>
        <w:t xml:space="preserve">Clearly articulate achievement of graduate </w:t>
      </w:r>
      <w:r w:rsidR="00AB5B16">
        <w:rPr>
          <w:rFonts w:eastAsiaTheme="minorEastAsia" w:cstheme="minorHAnsi"/>
          <w:szCs w:val="20"/>
        </w:rPr>
        <w:t>capabilitie</w:t>
      </w:r>
      <w:r w:rsidRPr="001838AF">
        <w:rPr>
          <w:rFonts w:eastAsiaTheme="minorEastAsia" w:cstheme="minorHAnsi"/>
          <w:szCs w:val="20"/>
        </w:rPr>
        <w:t>s (oral communication)</w:t>
      </w:r>
    </w:p>
    <w:p w14:paraId="2DB67889" w14:textId="77777777" w:rsidR="001838AF" w:rsidRPr="001838AF" w:rsidRDefault="001838AF" w:rsidP="001838AF">
      <w:pPr>
        <w:numPr>
          <w:ilvl w:val="0"/>
          <w:numId w:val="7"/>
        </w:numPr>
        <w:spacing w:after="120" w:line="240" w:lineRule="auto"/>
        <w:contextualSpacing/>
        <w:rPr>
          <w:rFonts w:eastAsiaTheme="minorEastAsia" w:cstheme="minorHAnsi"/>
          <w:szCs w:val="20"/>
        </w:rPr>
      </w:pPr>
      <w:r w:rsidRPr="001838AF">
        <w:rPr>
          <w:rFonts w:eastAsiaTheme="minorEastAsia" w:cstheme="minorHAnsi"/>
          <w:szCs w:val="20"/>
        </w:rPr>
        <w:t>Present information concisely in a digital format (use technology)</w:t>
      </w:r>
    </w:p>
    <w:p w14:paraId="4C3AFC88" w14:textId="77777777" w:rsidR="001838AF" w:rsidRPr="001838AF" w:rsidRDefault="001838AF" w:rsidP="001838AF">
      <w:pPr>
        <w:numPr>
          <w:ilvl w:val="0"/>
          <w:numId w:val="7"/>
        </w:numPr>
        <w:spacing w:after="120" w:line="240" w:lineRule="auto"/>
        <w:contextualSpacing/>
        <w:rPr>
          <w:rFonts w:eastAsiaTheme="minorEastAsia" w:cstheme="minorHAnsi"/>
          <w:szCs w:val="20"/>
        </w:rPr>
      </w:pPr>
      <w:r w:rsidRPr="001838AF">
        <w:rPr>
          <w:rFonts w:eastAsiaTheme="minorEastAsia" w:cstheme="minorHAnsi"/>
          <w:szCs w:val="20"/>
        </w:rPr>
        <w:t>Reflect upon skills and experiences (reflection)</w:t>
      </w:r>
    </w:p>
    <w:p w14:paraId="0AA265E8" w14:textId="234E5B8D" w:rsidR="00656642" w:rsidRPr="001838AF" w:rsidRDefault="00656642" w:rsidP="00656642">
      <w:pPr>
        <w:pStyle w:val="xmsonormal"/>
        <w:shd w:val="clear" w:color="auto" w:fill="FFFFFF"/>
        <w:spacing w:before="0" w:beforeAutospacing="0" w:after="0" w:afterAutospacing="0"/>
        <w:rPr>
          <w:rFonts w:cstheme="minorHAnsi"/>
          <w:color w:val="212121"/>
          <w:szCs w:val="20"/>
        </w:rPr>
      </w:pPr>
    </w:p>
    <w:p w14:paraId="7DF65B69" w14:textId="7FF1F62A" w:rsidR="00656642" w:rsidRPr="001838AF" w:rsidRDefault="00656642" w:rsidP="001838AF">
      <w:pPr>
        <w:rPr>
          <w:rFonts w:cstheme="minorHAnsi"/>
          <w:szCs w:val="20"/>
        </w:rPr>
      </w:pPr>
      <w:r w:rsidRPr="001838AF">
        <w:rPr>
          <w:rStyle w:val="Heading1Char"/>
        </w:rPr>
        <w:t>Task Rationale</w:t>
      </w:r>
      <w:r w:rsidR="00BC1E40" w:rsidRPr="001838AF">
        <w:rPr>
          <w:rStyle w:val="Heading1Char"/>
        </w:rPr>
        <w:t>:</w:t>
      </w:r>
      <w:r w:rsidR="007A2B92" w:rsidRPr="001838AF">
        <w:rPr>
          <w:b/>
          <w:bCs/>
          <w:color w:val="212121"/>
        </w:rPr>
        <w:br/>
      </w:r>
      <w:r w:rsidR="001838AF" w:rsidRPr="001838AF">
        <w:rPr>
          <w:rFonts w:cstheme="minorHAnsi"/>
          <w:szCs w:val="20"/>
        </w:rPr>
        <w:t>This assessment task is designed to help you reflect upon skills, knowledge and experiences and create an engaging summary that they can utilise in your job search after graduation. The final video can accompany job applications and will provide you with an ‘edge’ to promote yourself and increase the chances of getting hired.  Additionally, the capacity to speak clearly about your skills and capabilities is vitally important to interview success.</w:t>
      </w:r>
    </w:p>
    <w:p w14:paraId="18C35111" w14:textId="77777777" w:rsidR="001838AF" w:rsidRPr="001838AF" w:rsidRDefault="001838AF" w:rsidP="001838AF"/>
    <w:p w14:paraId="140275BB" w14:textId="77777777" w:rsidR="00BC1E40" w:rsidRPr="001838AF" w:rsidRDefault="00656642" w:rsidP="00422226">
      <w:pPr>
        <w:pStyle w:val="Heading1"/>
      </w:pPr>
      <w:r w:rsidRPr="001838AF">
        <w:t>Task Description</w:t>
      </w:r>
      <w:r w:rsidR="00BC1E40" w:rsidRPr="001838AF">
        <w:t>:</w:t>
      </w:r>
    </w:p>
    <w:p w14:paraId="76C710B9" w14:textId="77777777" w:rsidR="001838AF" w:rsidRPr="001838AF" w:rsidRDefault="001838AF" w:rsidP="001838AF">
      <w:pPr>
        <w:spacing w:after="120"/>
        <w:rPr>
          <w:rFonts w:cstheme="minorHAnsi"/>
          <w:b/>
          <w:szCs w:val="20"/>
        </w:rPr>
      </w:pPr>
      <w:r w:rsidRPr="001838AF">
        <w:rPr>
          <w:rFonts w:cstheme="minorHAnsi"/>
          <w:szCs w:val="20"/>
        </w:rPr>
        <w:t>For this task you are required</w:t>
      </w:r>
      <w:r w:rsidRPr="001838AF">
        <w:rPr>
          <w:rFonts w:cstheme="minorHAnsi"/>
          <w:b/>
          <w:szCs w:val="20"/>
        </w:rPr>
        <w:t xml:space="preserve"> to prepare, film and submit a 1 minute video. </w:t>
      </w:r>
    </w:p>
    <w:p w14:paraId="4DD97028" w14:textId="77777777" w:rsidR="001838AF" w:rsidRPr="001838AF" w:rsidRDefault="001838AF" w:rsidP="001838AF">
      <w:pPr>
        <w:spacing w:after="120"/>
        <w:rPr>
          <w:rFonts w:cstheme="minorHAnsi"/>
          <w:b/>
          <w:szCs w:val="20"/>
        </w:rPr>
      </w:pPr>
      <w:r w:rsidRPr="001838AF">
        <w:rPr>
          <w:rFonts w:cstheme="minorHAnsi"/>
          <w:b/>
          <w:szCs w:val="20"/>
        </w:rPr>
        <w:t>In your video you must:</w:t>
      </w:r>
    </w:p>
    <w:p w14:paraId="29B09E8D" w14:textId="67A1D620" w:rsidR="001838AF" w:rsidRPr="001838AF" w:rsidRDefault="001838AF" w:rsidP="001838AF">
      <w:pPr>
        <w:numPr>
          <w:ilvl w:val="0"/>
          <w:numId w:val="2"/>
        </w:numPr>
        <w:spacing w:after="120" w:line="240" w:lineRule="auto"/>
        <w:contextualSpacing/>
        <w:rPr>
          <w:rFonts w:eastAsiaTheme="minorEastAsia" w:cstheme="minorHAnsi"/>
          <w:szCs w:val="20"/>
        </w:rPr>
      </w:pPr>
      <w:r w:rsidRPr="001838AF">
        <w:rPr>
          <w:rFonts w:eastAsiaTheme="minorEastAsia" w:cstheme="minorHAnsi"/>
          <w:b/>
          <w:szCs w:val="20"/>
        </w:rPr>
        <w:t>Summarise the</w:t>
      </w:r>
      <w:r w:rsidRPr="001838AF">
        <w:rPr>
          <w:rFonts w:eastAsiaTheme="minorEastAsia" w:cstheme="minorHAnsi"/>
          <w:szCs w:val="20"/>
        </w:rPr>
        <w:t xml:space="preserve"> </w:t>
      </w:r>
      <w:r w:rsidRPr="001838AF">
        <w:rPr>
          <w:rFonts w:eastAsiaTheme="minorEastAsia" w:cstheme="minorHAnsi"/>
          <w:i/>
          <w:szCs w:val="20"/>
        </w:rPr>
        <w:t>key skills, knowledge and experience</w:t>
      </w:r>
      <w:r w:rsidRPr="001838AF">
        <w:rPr>
          <w:rFonts w:eastAsiaTheme="minorEastAsia" w:cstheme="minorHAnsi"/>
          <w:szCs w:val="20"/>
        </w:rPr>
        <w:t xml:space="preserve"> you have gained during your studies at </w:t>
      </w:r>
      <w:r>
        <w:rPr>
          <w:rFonts w:eastAsiaTheme="minorEastAsia" w:cstheme="minorHAnsi"/>
          <w:szCs w:val="20"/>
        </w:rPr>
        <w:t>La Trobe</w:t>
      </w:r>
      <w:r w:rsidRPr="001838AF">
        <w:rPr>
          <w:rFonts w:eastAsiaTheme="minorEastAsia" w:cstheme="minorHAnsi"/>
          <w:szCs w:val="20"/>
        </w:rPr>
        <w:t xml:space="preserve"> University both </w:t>
      </w:r>
      <w:r w:rsidRPr="001838AF">
        <w:rPr>
          <w:rFonts w:eastAsiaTheme="minorEastAsia" w:cstheme="minorHAnsi"/>
          <w:i/>
          <w:szCs w:val="20"/>
        </w:rPr>
        <w:t>inside and outside</w:t>
      </w:r>
      <w:r w:rsidRPr="001838AF">
        <w:rPr>
          <w:rFonts w:eastAsiaTheme="minorEastAsia" w:cstheme="minorHAnsi"/>
          <w:szCs w:val="20"/>
        </w:rPr>
        <w:t xml:space="preserve"> the classroom. </w:t>
      </w:r>
    </w:p>
    <w:p w14:paraId="77BF4FE6" w14:textId="2F9C827D" w:rsidR="001838AF" w:rsidRPr="001838AF" w:rsidRDefault="001838AF" w:rsidP="001838AF">
      <w:pPr>
        <w:numPr>
          <w:ilvl w:val="0"/>
          <w:numId w:val="2"/>
        </w:numPr>
        <w:spacing w:after="120" w:line="240" w:lineRule="auto"/>
        <w:contextualSpacing/>
        <w:rPr>
          <w:rFonts w:eastAsiaTheme="minorEastAsia" w:cstheme="minorHAnsi"/>
          <w:szCs w:val="20"/>
        </w:rPr>
      </w:pPr>
      <w:r w:rsidRPr="001838AF">
        <w:rPr>
          <w:rFonts w:eastAsiaTheme="minorEastAsia" w:cstheme="minorHAnsi"/>
          <w:b/>
          <w:szCs w:val="20"/>
        </w:rPr>
        <w:t>Provide evidence</w:t>
      </w:r>
      <w:r w:rsidRPr="001838AF">
        <w:rPr>
          <w:rFonts w:eastAsiaTheme="minorEastAsia" w:cstheme="minorHAnsi"/>
          <w:i/>
          <w:szCs w:val="20"/>
        </w:rPr>
        <w:t xml:space="preserve"> to show your achievement of </w:t>
      </w:r>
      <w:r w:rsidRPr="001838AF">
        <w:rPr>
          <w:rFonts w:eastAsiaTheme="minorEastAsia" w:cstheme="minorHAnsi"/>
          <w:b/>
          <w:szCs w:val="20"/>
        </w:rPr>
        <w:t>at least 3</w:t>
      </w:r>
      <w:r w:rsidRPr="001838AF">
        <w:rPr>
          <w:rFonts w:eastAsiaTheme="minorEastAsia" w:cstheme="minorHAnsi"/>
          <w:szCs w:val="20"/>
        </w:rPr>
        <w:t xml:space="preserve"> of the </w:t>
      </w:r>
      <w:hyperlink r:id="rId8" w:history="1">
        <w:r w:rsidRPr="00AF3357">
          <w:rPr>
            <w:rStyle w:val="Hyperlink"/>
            <w:rFonts w:eastAsiaTheme="minorEastAsia" w:cstheme="minorHAnsi"/>
            <w:i/>
            <w:szCs w:val="20"/>
          </w:rPr>
          <w:t xml:space="preserve">La Trobe Graduate </w:t>
        </w:r>
        <w:r w:rsidR="00AF3357">
          <w:rPr>
            <w:rStyle w:val="Hyperlink"/>
            <w:rFonts w:eastAsiaTheme="minorEastAsia" w:cstheme="minorHAnsi"/>
            <w:i/>
            <w:szCs w:val="20"/>
          </w:rPr>
          <w:t>Capabiliti</w:t>
        </w:r>
        <w:r w:rsidRPr="00AF3357">
          <w:rPr>
            <w:rStyle w:val="Hyperlink"/>
            <w:rFonts w:eastAsiaTheme="minorEastAsia" w:cstheme="minorHAnsi"/>
            <w:i/>
            <w:szCs w:val="20"/>
          </w:rPr>
          <w:t>es</w:t>
        </w:r>
      </w:hyperlink>
      <w:r w:rsidRPr="001838AF">
        <w:rPr>
          <w:rFonts w:eastAsiaTheme="minorEastAsia" w:cstheme="minorHAnsi"/>
          <w:i/>
          <w:szCs w:val="20"/>
        </w:rPr>
        <w:t xml:space="preserve"> (below). </w:t>
      </w:r>
      <w:r w:rsidRPr="001838AF">
        <w:rPr>
          <w:rFonts w:eastAsiaTheme="minorEastAsia" w:cstheme="minorHAnsi"/>
          <w:szCs w:val="20"/>
        </w:rPr>
        <w:t xml:space="preserve"> Each </w:t>
      </w:r>
      <w:r w:rsidR="00AF3357">
        <w:rPr>
          <w:rFonts w:eastAsiaTheme="minorEastAsia" w:cstheme="minorHAnsi"/>
          <w:szCs w:val="20"/>
        </w:rPr>
        <w:t>capability</w:t>
      </w:r>
      <w:r w:rsidRPr="001838AF">
        <w:rPr>
          <w:rFonts w:eastAsiaTheme="minorEastAsia" w:cstheme="minorHAnsi"/>
          <w:szCs w:val="20"/>
        </w:rPr>
        <w:t xml:space="preserve"> has multiple components; you may choose </w:t>
      </w:r>
      <w:r w:rsidRPr="001838AF">
        <w:rPr>
          <w:rFonts w:eastAsiaTheme="minorEastAsia" w:cstheme="minorHAnsi"/>
          <w:i/>
          <w:szCs w:val="20"/>
        </w:rPr>
        <w:t>to focus on one or more components</w:t>
      </w:r>
      <w:r w:rsidRPr="001838AF">
        <w:rPr>
          <w:rFonts w:eastAsiaTheme="minorEastAsia" w:cstheme="minorHAnsi"/>
          <w:szCs w:val="20"/>
        </w:rPr>
        <w:t xml:space="preserve"> for </w:t>
      </w:r>
      <w:r w:rsidRPr="001838AF">
        <w:rPr>
          <w:rFonts w:eastAsiaTheme="minorEastAsia" w:cstheme="minorHAnsi"/>
          <w:b/>
          <w:szCs w:val="20"/>
        </w:rPr>
        <w:t>each</w:t>
      </w:r>
      <w:r w:rsidRPr="001838AF">
        <w:rPr>
          <w:rFonts w:eastAsiaTheme="minorEastAsia" w:cstheme="minorHAnsi"/>
          <w:szCs w:val="20"/>
        </w:rPr>
        <w:t xml:space="preserve"> of the 3 </w:t>
      </w:r>
      <w:r w:rsidR="00AB5B16">
        <w:rPr>
          <w:rFonts w:eastAsiaTheme="minorEastAsia" w:cstheme="minorHAnsi"/>
          <w:szCs w:val="20"/>
        </w:rPr>
        <w:t>capabilities</w:t>
      </w:r>
      <w:r w:rsidRPr="001838AF">
        <w:rPr>
          <w:rFonts w:eastAsiaTheme="minorEastAsia" w:cstheme="minorHAnsi"/>
          <w:szCs w:val="20"/>
        </w:rPr>
        <w:t xml:space="preserve"> you choose. </w:t>
      </w:r>
    </w:p>
    <w:p w14:paraId="57133BA4" w14:textId="487DB332" w:rsidR="00BC1E40" w:rsidRPr="001838AF" w:rsidRDefault="00BC1E40" w:rsidP="00BC1E40">
      <w:pPr>
        <w:spacing w:after="120"/>
        <w:rPr>
          <w:rFonts w:eastAsiaTheme="minorEastAsia" w:cstheme="minorHAnsi"/>
          <w:szCs w:val="20"/>
        </w:rPr>
      </w:pPr>
    </w:p>
    <w:p w14:paraId="05D0E6C5" w14:textId="4EE89997" w:rsidR="001838AF" w:rsidRPr="001838AF" w:rsidRDefault="001838AF" w:rsidP="001838AF">
      <w:pPr>
        <w:spacing w:after="120"/>
        <w:rPr>
          <w:rFonts w:cstheme="minorHAnsi"/>
          <w:b/>
          <w:szCs w:val="20"/>
          <w:u w:val="single"/>
        </w:rPr>
      </w:pPr>
      <w:r w:rsidRPr="001838AF">
        <w:rPr>
          <w:rFonts w:cstheme="minorHAnsi"/>
          <w:b/>
          <w:szCs w:val="20"/>
          <w:u w:val="single"/>
        </w:rPr>
        <w:t xml:space="preserve">La Trobe Graduate </w:t>
      </w:r>
      <w:r w:rsidR="00AF3357">
        <w:rPr>
          <w:rFonts w:cstheme="minorHAnsi"/>
          <w:b/>
          <w:szCs w:val="20"/>
          <w:u w:val="single"/>
        </w:rPr>
        <w:t>Capabilities</w:t>
      </w:r>
    </w:p>
    <w:p w14:paraId="3A31D893" w14:textId="4B402125" w:rsidR="001838AF" w:rsidRPr="001838AF" w:rsidRDefault="00AF3357" w:rsidP="001838AF">
      <w:pPr>
        <w:numPr>
          <w:ilvl w:val="0"/>
          <w:numId w:val="3"/>
        </w:numPr>
        <w:spacing w:after="120" w:line="240" w:lineRule="auto"/>
        <w:contextualSpacing/>
        <w:rPr>
          <w:rFonts w:eastAsia="Times New Roman" w:cstheme="minorHAnsi"/>
          <w:szCs w:val="20"/>
        </w:rPr>
      </w:pPr>
      <w:r>
        <w:rPr>
          <w:rFonts w:eastAsia="Times New Roman" w:cstheme="minorHAnsi"/>
          <w:bCs/>
          <w:color w:val="111111"/>
          <w:szCs w:val="20"/>
          <w:bdr w:val="none" w:sz="0" w:space="0" w:color="auto" w:frame="1"/>
          <w:shd w:val="clear" w:color="auto" w:fill="FFFFFF"/>
        </w:rPr>
        <w:t xml:space="preserve">Communication </w:t>
      </w:r>
      <w:r w:rsidR="00595684">
        <w:rPr>
          <w:rFonts w:eastAsia="Times New Roman" w:cstheme="minorHAnsi"/>
          <w:bCs/>
          <w:color w:val="111111"/>
          <w:szCs w:val="20"/>
          <w:bdr w:val="none" w:sz="0" w:space="0" w:color="auto" w:frame="1"/>
          <w:shd w:val="clear" w:color="auto" w:fill="FFFFFF"/>
        </w:rPr>
        <w:t>and Literacy</w:t>
      </w:r>
    </w:p>
    <w:p w14:paraId="254E6468" w14:textId="10AC7501" w:rsidR="001838AF" w:rsidRPr="001838AF" w:rsidRDefault="00AF3357" w:rsidP="001838AF">
      <w:pPr>
        <w:numPr>
          <w:ilvl w:val="0"/>
          <w:numId w:val="3"/>
        </w:numPr>
        <w:spacing w:after="120" w:line="240" w:lineRule="auto"/>
        <w:contextualSpacing/>
        <w:rPr>
          <w:rFonts w:eastAsia="Times New Roman" w:cstheme="minorHAnsi"/>
          <w:szCs w:val="20"/>
        </w:rPr>
      </w:pPr>
      <w:r>
        <w:rPr>
          <w:rFonts w:eastAsia="Times New Roman" w:cstheme="minorHAnsi"/>
          <w:bCs/>
          <w:color w:val="111111"/>
          <w:szCs w:val="20"/>
          <w:bdr w:val="none" w:sz="0" w:space="0" w:color="auto" w:frame="1"/>
          <w:shd w:val="clear" w:color="auto" w:fill="FFFFFF"/>
        </w:rPr>
        <w:t>Inquiry and Analy</w:t>
      </w:r>
      <w:r w:rsidR="00595684">
        <w:rPr>
          <w:rFonts w:eastAsia="Times New Roman" w:cstheme="minorHAnsi"/>
          <w:bCs/>
          <w:color w:val="111111"/>
          <w:szCs w:val="20"/>
          <w:bdr w:val="none" w:sz="0" w:space="0" w:color="auto" w:frame="1"/>
          <w:shd w:val="clear" w:color="auto" w:fill="FFFFFF"/>
        </w:rPr>
        <w:t>sis</w:t>
      </w:r>
    </w:p>
    <w:p w14:paraId="4B6EBDED" w14:textId="522BA63E" w:rsidR="001838AF" w:rsidRPr="001838AF" w:rsidRDefault="00AF3357" w:rsidP="001838AF">
      <w:pPr>
        <w:numPr>
          <w:ilvl w:val="0"/>
          <w:numId w:val="3"/>
        </w:numPr>
        <w:spacing w:after="120" w:line="240" w:lineRule="auto"/>
        <w:contextualSpacing/>
        <w:rPr>
          <w:rFonts w:eastAsia="Times New Roman" w:cstheme="minorHAnsi"/>
          <w:szCs w:val="20"/>
        </w:rPr>
      </w:pPr>
      <w:r>
        <w:rPr>
          <w:rFonts w:eastAsia="Times New Roman" w:cstheme="minorHAnsi"/>
          <w:bCs/>
          <w:color w:val="111111"/>
          <w:szCs w:val="20"/>
          <w:bdr w:val="none" w:sz="0" w:space="0" w:color="auto" w:frame="1"/>
          <w:shd w:val="clear" w:color="auto" w:fill="FFFFFF"/>
        </w:rPr>
        <w:t>Personal and Professional Skills</w:t>
      </w:r>
    </w:p>
    <w:p w14:paraId="72790642" w14:textId="2B46735B" w:rsidR="001838AF" w:rsidRPr="001838AF" w:rsidRDefault="00AF3357" w:rsidP="001838AF">
      <w:pPr>
        <w:numPr>
          <w:ilvl w:val="0"/>
          <w:numId w:val="3"/>
        </w:numPr>
        <w:spacing w:after="120" w:line="240" w:lineRule="auto"/>
        <w:contextualSpacing/>
        <w:rPr>
          <w:rFonts w:eastAsia="Times New Roman" w:cstheme="minorHAnsi"/>
          <w:szCs w:val="20"/>
        </w:rPr>
      </w:pPr>
      <w:r>
        <w:rPr>
          <w:rFonts w:eastAsia="Times New Roman" w:cstheme="minorHAnsi"/>
          <w:bCs/>
          <w:color w:val="111111"/>
          <w:szCs w:val="20"/>
          <w:bdr w:val="none" w:sz="0" w:space="0" w:color="auto" w:frame="1"/>
          <w:shd w:val="clear" w:color="auto" w:fill="FFFFFF"/>
        </w:rPr>
        <w:t>Discipline-Specific Knowledge and Skills</w:t>
      </w:r>
    </w:p>
    <w:p w14:paraId="0B837689" w14:textId="77777777" w:rsidR="00595684" w:rsidRDefault="00595684" w:rsidP="001838AF">
      <w:pPr>
        <w:spacing w:after="120"/>
        <w:rPr>
          <w:rFonts w:cstheme="minorHAnsi"/>
          <w:szCs w:val="20"/>
        </w:rPr>
      </w:pPr>
    </w:p>
    <w:p w14:paraId="0D907660" w14:textId="431158AB" w:rsidR="001838AF" w:rsidRPr="001838AF" w:rsidRDefault="001838AF" w:rsidP="001838AF">
      <w:pPr>
        <w:spacing w:after="120"/>
        <w:rPr>
          <w:rFonts w:cstheme="minorHAnsi"/>
          <w:szCs w:val="20"/>
        </w:rPr>
      </w:pPr>
      <w:r w:rsidRPr="001838AF">
        <w:rPr>
          <w:rFonts w:cstheme="minorHAnsi"/>
          <w:szCs w:val="20"/>
        </w:rPr>
        <w:t xml:space="preserve">You are encouraged to use images and other relevant ‘cut aways’, not only to break up the video presentation itself but also to evidence your statements. </w:t>
      </w:r>
    </w:p>
    <w:p w14:paraId="19506DD7" w14:textId="77777777" w:rsidR="001838AF" w:rsidRPr="001838AF" w:rsidRDefault="001838AF" w:rsidP="00BC1E40">
      <w:pPr>
        <w:spacing w:after="120"/>
        <w:rPr>
          <w:rFonts w:eastAsiaTheme="minorEastAsia" w:cstheme="minorHAnsi"/>
          <w:szCs w:val="20"/>
        </w:rPr>
      </w:pPr>
    </w:p>
    <w:p w14:paraId="1E781F6C" w14:textId="6F939641" w:rsidR="00656642" w:rsidRPr="001838AF" w:rsidRDefault="00BC1E40" w:rsidP="007A2B92">
      <w:pPr>
        <w:spacing w:after="120"/>
        <w:rPr>
          <w:rFonts w:cstheme="minorHAnsi"/>
          <w:szCs w:val="20"/>
        </w:rPr>
      </w:pPr>
      <w:r w:rsidRPr="001838AF">
        <w:rPr>
          <w:rStyle w:val="Heading1Char"/>
        </w:rPr>
        <w:t>Submission:</w:t>
      </w:r>
      <w:r w:rsidR="007A2B92" w:rsidRPr="001838AF">
        <w:rPr>
          <w:rFonts w:cstheme="minorHAnsi"/>
          <w:b/>
          <w:szCs w:val="20"/>
        </w:rPr>
        <w:br/>
      </w:r>
      <w:r w:rsidRPr="001838AF">
        <w:rPr>
          <w:rFonts w:cstheme="minorHAnsi"/>
          <w:szCs w:val="20"/>
        </w:rPr>
        <w:t xml:space="preserve"> </w:t>
      </w:r>
      <w:r w:rsidR="001838AF" w:rsidRPr="001838AF">
        <w:rPr>
          <w:rFonts w:cstheme="minorHAnsi"/>
          <w:szCs w:val="20"/>
        </w:rPr>
        <w:t>When you have finished your video, embed it into your e-portfolio and submit the link to the e-portfolio to the assignment link in the course LMS site.</w:t>
      </w:r>
    </w:p>
    <w:p w14:paraId="51C82647" w14:textId="747F501D" w:rsidR="00656642" w:rsidRPr="001838AF" w:rsidRDefault="00656642" w:rsidP="00656642">
      <w:pPr>
        <w:pStyle w:val="xmsonormal"/>
        <w:shd w:val="clear" w:color="auto" w:fill="FFFFFF"/>
        <w:spacing w:before="0" w:beforeAutospacing="0" w:after="0" w:afterAutospacing="0"/>
        <w:rPr>
          <w:rFonts w:eastAsiaTheme="minorHAnsi" w:cstheme="minorHAnsi"/>
          <w:szCs w:val="20"/>
          <w:lang w:eastAsia="en-US"/>
        </w:rPr>
      </w:pPr>
    </w:p>
    <w:p w14:paraId="5532BF74" w14:textId="77777777" w:rsidR="00DC448E" w:rsidRPr="001838AF" w:rsidRDefault="00DC448E" w:rsidP="00656642">
      <w:pPr>
        <w:pStyle w:val="xmsonormal"/>
        <w:shd w:val="clear" w:color="auto" w:fill="FFFFFF"/>
        <w:spacing w:before="0" w:beforeAutospacing="0" w:after="0" w:afterAutospacing="0"/>
        <w:rPr>
          <w:rFonts w:cstheme="minorHAnsi"/>
          <w:b/>
          <w:bCs/>
          <w:color w:val="212121"/>
          <w:szCs w:val="20"/>
        </w:rPr>
      </w:pPr>
    </w:p>
    <w:p w14:paraId="28546246" w14:textId="687999AC" w:rsidR="00AF014C" w:rsidRPr="001838AF" w:rsidRDefault="00656642" w:rsidP="00AF014C">
      <w:pPr>
        <w:pStyle w:val="Heading1"/>
      </w:pPr>
      <w:r w:rsidRPr="001838AF">
        <w:rPr>
          <w:color w:val="212121"/>
        </w:rPr>
        <w:lastRenderedPageBreak/>
        <w:t>Additional information</w:t>
      </w:r>
      <w:r w:rsidR="00BC1E40" w:rsidRPr="001838AF">
        <w:rPr>
          <w:color w:val="212121"/>
        </w:rPr>
        <w:t xml:space="preserve">: </w:t>
      </w:r>
    </w:p>
    <w:p w14:paraId="4FC4EACA" w14:textId="77777777" w:rsidR="001838AF" w:rsidRPr="001838AF" w:rsidRDefault="001838AF" w:rsidP="001838AF">
      <w:pPr>
        <w:rPr>
          <w:rFonts w:cstheme="minorHAnsi"/>
          <w:szCs w:val="20"/>
        </w:rPr>
      </w:pPr>
      <w:r w:rsidRPr="001838AF">
        <w:rPr>
          <w:rFonts w:cstheme="minorHAnsi"/>
          <w:szCs w:val="20"/>
        </w:rPr>
        <w:t xml:space="preserve">Make sure you are clear on the purpose of the video, you are promoting yourself to prospective employers. Your purpose is to show them why you will be a great addition to their team and why you want to work for then. </w:t>
      </w:r>
    </w:p>
    <w:p w14:paraId="50702A83" w14:textId="77777777" w:rsidR="001838AF" w:rsidRPr="001838AF" w:rsidRDefault="001838AF" w:rsidP="001838AF">
      <w:pPr>
        <w:rPr>
          <w:rFonts w:cstheme="minorHAnsi"/>
          <w:b/>
          <w:szCs w:val="20"/>
        </w:rPr>
      </w:pPr>
      <w:r w:rsidRPr="001838AF">
        <w:rPr>
          <w:rFonts w:cstheme="minorHAnsi"/>
          <w:b/>
          <w:szCs w:val="20"/>
        </w:rPr>
        <w:t xml:space="preserve">Consider the following broad questions </w:t>
      </w:r>
    </w:p>
    <w:p w14:paraId="7A1BC957" w14:textId="0747B673" w:rsidR="001838AF" w:rsidRPr="001838AF" w:rsidRDefault="001838AF" w:rsidP="001838AF">
      <w:pPr>
        <w:numPr>
          <w:ilvl w:val="0"/>
          <w:numId w:val="4"/>
        </w:numPr>
        <w:spacing w:after="0" w:line="240" w:lineRule="auto"/>
        <w:ind w:left="360"/>
        <w:contextualSpacing/>
        <w:rPr>
          <w:rFonts w:eastAsiaTheme="minorEastAsia" w:cstheme="minorHAnsi"/>
          <w:szCs w:val="20"/>
        </w:rPr>
      </w:pPr>
      <w:r w:rsidRPr="001838AF">
        <w:rPr>
          <w:rFonts w:eastAsiaTheme="minorEastAsia" w:cstheme="minorHAnsi"/>
          <w:szCs w:val="20"/>
        </w:rPr>
        <w:t>What is your name and what did you study at La Trobe University?</w:t>
      </w:r>
    </w:p>
    <w:p w14:paraId="17080213" w14:textId="2ECF5EA0" w:rsidR="001838AF" w:rsidRPr="001838AF" w:rsidRDefault="001838AF" w:rsidP="001838AF">
      <w:pPr>
        <w:numPr>
          <w:ilvl w:val="0"/>
          <w:numId w:val="4"/>
        </w:numPr>
        <w:spacing w:after="0" w:line="240" w:lineRule="auto"/>
        <w:ind w:left="360"/>
        <w:contextualSpacing/>
        <w:rPr>
          <w:rFonts w:eastAsiaTheme="minorEastAsia" w:cstheme="minorHAnsi"/>
          <w:szCs w:val="20"/>
        </w:rPr>
      </w:pPr>
      <w:r w:rsidRPr="001838AF">
        <w:rPr>
          <w:rFonts w:eastAsiaTheme="minorEastAsia" w:cstheme="minorHAnsi"/>
          <w:szCs w:val="20"/>
        </w:rPr>
        <w:t xml:space="preserve">What experience and skills have you developed during your degree?  (choose 3 of the graduate </w:t>
      </w:r>
      <w:r w:rsidR="00AB5B16">
        <w:rPr>
          <w:rFonts w:eastAsiaTheme="minorEastAsia" w:cstheme="minorHAnsi"/>
          <w:szCs w:val="20"/>
        </w:rPr>
        <w:t>capability</w:t>
      </w:r>
      <w:r w:rsidRPr="001838AF">
        <w:rPr>
          <w:rFonts w:eastAsiaTheme="minorEastAsia" w:cstheme="minorHAnsi"/>
          <w:szCs w:val="20"/>
        </w:rPr>
        <w:t>)</w:t>
      </w:r>
    </w:p>
    <w:p w14:paraId="294442EF" w14:textId="77777777" w:rsidR="001838AF" w:rsidRPr="001838AF" w:rsidRDefault="001838AF" w:rsidP="001838AF">
      <w:pPr>
        <w:numPr>
          <w:ilvl w:val="0"/>
          <w:numId w:val="4"/>
        </w:numPr>
        <w:spacing w:after="0" w:line="240" w:lineRule="auto"/>
        <w:ind w:left="360"/>
        <w:contextualSpacing/>
        <w:rPr>
          <w:rFonts w:eastAsiaTheme="minorEastAsia" w:cstheme="minorHAnsi"/>
          <w:szCs w:val="20"/>
        </w:rPr>
      </w:pPr>
      <w:r w:rsidRPr="001838AF">
        <w:rPr>
          <w:rFonts w:eastAsiaTheme="minorEastAsia" w:cstheme="minorHAnsi"/>
          <w:szCs w:val="20"/>
        </w:rPr>
        <w:t>What other experiences and skills have you gained? (volunteer work, part time employment, sport, leadership roles etc.)</w:t>
      </w:r>
    </w:p>
    <w:p w14:paraId="3AC88EDC" w14:textId="77777777" w:rsidR="001838AF" w:rsidRPr="001838AF" w:rsidRDefault="001838AF" w:rsidP="001838AF">
      <w:pPr>
        <w:numPr>
          <w:ilvl w:val="0"/>
          <w:numId w:val="4"/>
        </w:numPr>
        <w:spacing w:after="0" w:line="240" w:lineRule="auto"/>
        <w:ind w:left="360"/>
        <w:contextualSpacing/>
        <w:rPr>
          <w:rFonts w:eastAsiaTheme="minorEastAsia" w:cstheme="minorHAnsi"/>
          <w:szCs w:val="20"/>
        </w:rPr>
      </w:pPr>
      <w:r w:rsidRPr="001838AF">
        <w:rPr>
          <w:rFonts w:eastAsiaTheme="minorEastAsia" w:cstheme="minorHAnsi"/>
          <w:szCs w:val="20"/>
        </w:rPr>
        <w:t>What career are you interested in?</w:t>
      </w:r>
    </w:p>
    <w:p w14:paraId="3B1D6510" w14:textId="77777777" w:rsidR="001838AF" w:rsidRPr="001838AF" w:rsidRDefault="001838AF" w:rsidP="001838AF">
      <w:pPr>
        <w:numPr>
          <w:ilvl w:val="0"/>
          <w:numId w:val="4"/>
        </w:numPr>
        <w:spacing w:after="0" w:line="240" w:lineRule="auto"/>
        <w:ind w:left="360"/>
        <w:contextualSpacing/>
        <w:rPr>
          <w:rFonts w:eastAsiaTheme="minorEastAsia" w:cstheme="minorHAnsi"/>
          <w:szCs w:val="20"/>
        </w:rPr>
      </w:pPr>
      <w:r w:rsidRPr="001838AF">
        <w:rPr>
          <w:rFonts w:eastAsiaTheme="minorEastAsia" w:cstheme="minorHAnsi"/>
          <w:szCs w:val="20"/>
        </w:rPr>
        <w:t>What are your goals and dreams?</w:t>
      </w:r>
    </w:p>
    <w:p w14:paraId="71BAFA2A" w14:textId="77777777" w:rsidR="001838AF" w:rsidRPr="001838AF" w:rsidRDefault="001838AF" w:rsidP="001838AF">
      <w:pPr>
        <w:numPr>
          <w:ilvl w:val="0"/>
          <w:numId w:val="4"/>
        </w:numPr>
        <w:spacing w:after="0" w:line="240" w:lineRule="auto"/>
        <w:ind w:left="360"/>
        <w:contextualSpacing/>
        <w:rPr>
          <w:rFonts w:eastAsiaTheme="minorEastAsia" w:cstheme="minorHAnsi"/>
          <w:szCs w:val="20"/>
        </w:rPr>
      </w:pPr>
      <w:r w:rsidRPr="001838AF">
        <w:rPr>
          <w:rFonts w:eastAsiaTheme="minorEastAsia" w:cstheme="minorHAnsi"/>
          <w:szCs w:val="20"/>
        </w:rPr>
        <w:t>What makes you unique?</w:t>
      </w:r>
    </w:p>
    <w:p w14:paraId="2D1C17EB" w14:textId="77777777" w:rsidR="001838AF" w:rsidRPr="001838AF" w:rsidRDefault="001838AF" w:rsidP="001838AF">
      <w:pPr>
        <w:numPr>
          <w:ilvl w:val="0"/>
          <w:numId w:val="4"/>
        </w:numPr>
        <w:spacing w:after="0" w:line="240" w:lineRule="auto"/>
        <w:ind w:left="360"/>
        <w:contextualSpacing/>
        <w:rPr>
          <w:rFonts w:eastAsiaTheme="minorEastAsia" w:cstheme="minorHAnsi"/>
          <w:szCs w:val="20"/>
        </w:rPr>
      </w:pPr>
      <w:r w:rsidRPr="001838AF">
        <w:rPr>
          <w:rFonts w:eastAsiaTheme="minorEastAsia" w:cstheme="minorHAnsi"/>
          <w:szCs w:val="20"/>
        </w:rPr>
        <w:t>Finish with a few words to leave a positive impression.</w:t>
      </w:r>
    </w:p>
    <w:p w14:paraId="29CE5330" w14:textId="77777777" w:rsidR="001838AF" w:rsidRPr="001838AF" w:rsidRDefault="001838AF" w:rsidP="001838AF">
      <w:pPr>
        <w:rPr>
          <w:rFonts w:cstheme="minorHAnsi"/>
          <w:szCs w:val="20"/>
        </w:rPr>
      </w:pPr>
    </w:p>
    <w:p w14:paraId="6B5A107B" w14:textId="77777777" w:rsidR="001838AF" w:rsidRPr="001838AF" w:rsidRDefault="001838AF" w:rsidP="001838AF">
      <w:pPr>
        <w:rPr>
          <w:rFonts w:cstheme="minorHAnsi"/>
          <w:b/>
          <w:szCs w:val="20"/>
        </w:rPr>
      </w:pPr>
      <w:r w:rsidRPr="001838AF">
        <w:rPr>
          <w:rFonts w:cstheme="minorHAnsi"/>
          <w:b/>
          <w:szCs w:val="20"/>
        </w:rPr>
        <w:t xml:space="preserve">How to get prepared. </w:t>
      </w:r>
    </w:p>
    <w:p w14:paraId="793739CA" w14:textId="77777777" w:rsidR="001838AF" w:rsidRPr="001838AF" w:rsidRDefault="001838AF" w:rsidP="001838AF">
      <w:pPr>
        <w:numPr>
          <w:ilvl w:val="0"/>
          <w:numId w:val="5"/>
        </w:numPr>
        <w:spacing w:after="0" w:line="240" w:lineRule="auto"/>
        <w:contextualSpacing/>
        <w:rPr>
          <w:rFonts w:eastAsiaTheme="minorEastAsia" w:cstheme="minorHAnsi"/>
          <w:szCs w:val="20"/>
        </w:rPr>
      </w:pPr>
      <w:r w:rsidRPr="001838AF">
        <w:rPr>
          <w:rFonts w:eastAsiaTheme="minorEastAsia" w:cstheme="minorHAnsi"/>
          <w:szCs w:val="20"/>
        </w:rPr>
        <w:t>Get Organised</w:t>
      </w:r>
    </w:p>
    <w:p w14:paraId="56B0E501" w14:textId="77777777" w:rsidR="001838AF" w:rsidRPr="001838AF" w:rsidRDefault="001838AF" w:rsidP="001838AF">
      <w:pPr>
        <w:numPr>
          <w:ilvl w:val="1"/>
          <w:numId w:val="5"/>
        </w:numPr>
        <w:spacing w:after="0" w:line="240" w:lineRule="auto"/>
        <w:contextualSpacing/>
        <w:rPr>
          <w:rFonts w:eastAsiaTheme="minorEastAsia" w:cstheme="minorHAnsi"/>
          <w:szCs w:val="20"/>
        </w:rPr>
      </w:pPr>
      <w:r w:rsidRPr="001838AF">
        <w:rPr>
          <w:rFonts w:eastAsiaTheme="minorEastAsia" w:cstheme="minorHAnsi"/>
          <w:szCs w:val="20"/>
        </w:rPr>
        <w:t>Think about what you want to say and write it down.</w:t>
      </w:r>
    </w:p>
    <w:p w14:paraId="5B4E437C" w14:textId="77777777" w:rsidR="001838AF" w:rsidRPr="001838AF" w:rsidRDefault="001838AF" w:rsidP="001838AF">
      <w:pPr>
        <w:numPr>
          <w:ilvl w:val="1"/>
          <w:numId w:val="5"/>
        </w:numPr>
        <w:spacing w:after="0" w:line="240" w:lineRule="auto"/>
        <w:contextualSpacing/>
        <w:rPr>
          <w:rFonts w:eastAsiaTheme="minorEastAsia" w:cstheme="minorHAnsi"/>
          <w:szCs w:val="20"/>
        </w:rPr>
      </w:pPr>
      <w:r w:rsidRPr="001838AF">
        <w:rPr>
          <w:rFonts w:eastAsiaTheme="minorEastAsia" w:cstheme="minorHAnsi"/>
          <w:szCs w:val="20"/>
        </w:rPr>
        <w:t>Edit it so it is brief and punchy (less than 200 words)</w:t>
      </w:r>
    </w:p>
    <w:p w14:paraId="647FCA01" w14:textId="77777777" w:rsidR="001838AF" w:rsidRPr="001838AF" w:rsidRDefault="001838AF" w:rsidP="001838AF">
      <w:pPr>
        <w:numPr>
          <w:ilvl w:val="0"/>
          <w:numId w:val="5"/>
        </w:numPr>
        <w:spacing w:after="0" w:line="240" w:lineRule="auto"/>
        <w:contextualSpacing/>
        <w:rPr>
          <w:rFonts w:eastAsiaTheme="minorEastAsia" w:cstheme="minorHAnsi"/>
          <w:szCs w:val="20"/>
        </w:rPr>
      </w:pPr>
      <w:r w:rsidRPr="001838AF">
        <w:rPr>
          <w:rFonts w:eastAsiaTheme="minorEastAsia" w:cstheme="minorHAnsi"/>
          <w:szCs w:val="20"/>
        </w:rPr>
        <w:t>Be yourself but be keen</w:t>
      </w:r>
    </w:p>
    <w:p w14:paraId="15758007" w14:textId="77777777" w:rsidR="001838AF" w:rsidRPr="001838AF" w:rsidRDefault="001838AF" w:rsidP="001838AF">
      <w:pPr>
        <w:numPr>
          <w:ilvl w:val="1"/>
          <w:numId w:val="5"/>
        </w:numPr>
        <w:spacing w:after="0" w:line="240" w:lineRule="auto"/>
        <w:contextualSpacing/>
        <w:rPr>
          <w:rFonts w:eastAsiaTheme="minorEastAsia" w:cstheme="minorHAnsi"/>
          <w:szCs w:val="20"/>
        </w:rPr>
      </w:pPr>
      <w:r w:rsidRPr="001838AF">
        <w:rPr>
          <w:rFonts w:eastAsiaTheme="minorEastAsia" w:cstheme="minorHAnsi"/>
          <w:szCs w:val="20"/>
        </w:rPr>
        <w:t xml:space="preserve">Show your enthusiasm and personality. </w:t>
      </w:r>
    </w:p>
    <w:p w14:paraId="57BD4317" w14:textId="77777777" w:rsidR="001838AF" w:rsidRPr="001838AF" w:rsidRDefault="001838AF" w:rsidP="001838AF">
      <w:pPr>
        <w:numPr>
          <w:ilvl w:val="1"/>
          <w:numId w:val="5"/>
        </w:numPr>
        <w:spacing w:after="0" w:line="240" w:lineRule="auto"/>
        <w:contextualSpacing/>
        <w:rPr>
          <w:rFonts w:eastAsiaTheme="minorEastAsia" w:cstheme="minorHAnsi"/>
          <w:szCs w:val="20"/>
        </w:rPr>
      </w:pPr>
      <w:r w:rsidRPr="001838AF">
        <w:rPr>
          <w:rFonts w:eastAsiaTheme="minorEastAsia" w:cstheme="minorHAnsi"/>
          <w:szCs w:val="20"/>
        </w:rPr>
        <w:t>Be confident and appear in control</w:t>
      </w:r>
    </w:p>
    <w:p w14:paraId="12C3AC30" w14:textId="77777777" w:rsidR="001838AF" w:rsidRPr="001838AF" w:rsidRDefault="001838AF" w:rsidP="001838AF">
      <w:pPr>
        <w:numPr>
          <w:ilvl w:val="0"/>
          <w:numId w:val="5"/>
        </w:numPr>
        <w:spacing w:after="0" w:line="240" w:lineRule="auto"/>
        <w:contextualSpacing/>
        <w:rPr>
          <w:rFonts w:eastAsiaTheme="minorEastAsia" w:cstheme="minorHAnsi"/>
          <w:szCs w:val="20"/>
        </w:rPr>
      </w:pPr>
      <w:r w:rsidRPr="001838AF">
        <w:rPr>
          <w:rFonts w:eastAsiaTheme="minorEastAsia" w:cstheme="minorHAnsi"/>
          <w:szCs w:val="20"/>
        </w:rPr>
        <w:t xml:space="preserve">Communicate clearly </w:t>
      </w:r>
    </w:p>
    <w:p w14:paraId="77B17750" w14:textId="54FC8BD5" w:rsidR="001838AF" w:rsidRPr="001838AF" w:rsidRDefault="001838AF" w:rsidP="001838AF">
      <w:pPr>
        <w:numPr>
          <w:ilvl w:val="1"/>
          <w:numId w:val="5"/>
        </w:numPr>
        <w:spacing w:after="0" w:line="240" w:lineRule="auto"/>
        <w:contextualSpacing/>
        <w:rPr>
          <w:rFonts w:eastAsiaTheme="minorEastAsia" w:cstheme="minorHAnsi"/>
          <w:szCs w:val="20"/>
        </w:rPr>
      </w:pPr>
      <w:r w:rsidRPr="001838AF">
        <w:rPr>
          <w:rFonts w:eastAsiaTheme="minorEastAsia" w:cstheme="minorHAnsi"/>
          <w:szCs w:val="20"/>
        </w:rPr>
        <w:t xml:space="preserve">Clearly state your knowledge, skills, attitudes and </w:t>
      </w:r>
      <w:r w:rsidR="00AB5B16">
        <w:rPr>
          <w:rFonts w:eastAsiaTheme="minorEastAsia" w:cstheme="minorHAnsi"/>
          <w:szCs w:val="20"/>
        </w:rPr>
        <w:t>capabilities</w:t>
      </w:r>
      <w:r w:rsidRPr="001838AF">
        <w:rPr>
          <w:rFonts w:eastAsiaTheme="minorEastAsia" w:cstheme="minorHAnsi"/>
          <w:szCs w:val="20"/>
        </w:rPr>
        <w:t xml:space="preserve"> that make you employable and an asset to the workplace.</w:t>
      </w:r>
    </w:p>
    <w:p w14:paraId="6E3B3C02" w14:textId="77777777" w:rsidR="001838AF" w:rsidRPr="001838AF" w:rsidRDefault="001838AF" w:rsidP="001838AF">
      <w:pPr>
        <w:numPr>
          <w:ilvl w:val="1"/>
          <w:numId w:val="5"/>
        </w:numPr>
        <w:spacing w:after="0" w:line="240" w:lineRule="auto"/>
        <w:contextualSpacing/>
        <w:rPr>
          <w:rFonts w:eastAsiaTheme="minorEastAsia" w:cstheme="minorHAnsi"/>
          <w:szCs w:val="20"/>
        </w:rPr>
      </w:pPr>
      <w:r w:rsidRPr="001838AF">
        <w:rPr>
          <w:rFonts w:eastAsiaTheme="minorEastAsia" w:cstheme="minorHAnsi"/>
          <w:szCs w:val="20"/>
        </w:rPr>
        <w:t>Show that you are excited about your chosen field</w:t>
      </w:r>
    </w:p>
    <w:p w14:paraId="717A13FB" w14:textId="77777777" w:rsidR="001838AF" w:rsidRPr="001838AF" w:rsidRDefault="001838AF" w:rsidP="001838AF">
      <w:pPr>
        <w:numPr>
          <w:ilvl w:val="0"/>
          <w:numId w:val="5"/>
        </w:numPr>
        <w:spacing w:after="0" w:line="240" w:lineRule="auto"/>
        <w:contextualSpacing/>
        <w:rPr>
          <w:rFonts w:eastAsiaTheme="minorEastAsia" w:cstheme="minorHAnsi"/>
          <w:szCs w:val="20"/>
        </w:rPr>
      </w:pPr>
      <w:r w:rsidRPr="001838AF">
        <w:rPr>
          <w:rFonts w:eastAsiaTheme="minorEastAsia" w:cstheme="minorHAnsi"/>
          <w:szCs w:val="20"/>
        </w:rPr>
        <w:t>Practice (a LOT!!!)</w:t>
      </w:r>
    </w:p>
    <w:p w14:paraId="735D7CBE" w14:textId="77777777" w:rsidR="001838AF" w:rsidRPr="001838AF" w:rsidRDefault="001838AF" w:rsidP="001838AF">
      <w:pPr>
        <w:numPr>
          <w:ilvl w:val="1"/>
          <w:numId w:val="5"/>
        </w:numPr>
        <w:spacing w:after="0" w:line="240" w:lineRule="auto"/>
        <w:contextualSpacing/>
        <w:rPr>
          <w:rFonts w:eastAsiaTheme="minorEastAsia" w:cstheme="minorHAnsi"/>
          <w:szCs w:val="20"/>
        </w:rPr>
      </w:pPr>
      <w:r w:rsidRPr="001838AF">
        <w:rPr>
          <w:rFonts w:eastAsiaTheme="minorEastAsia" w:cstheme="minorHAnsi"/>
          <w:szCs w:val="20"/>
        </w:rPr>
        <w:t>Practise delivering without saying um, ah and like.</w:t>
      </w:r>
    </w:p>
    <w:p w14:paraId="648768E7" w14:textId="77777777" w:rsidR="001838AF" w:rsidRPr="001838AF" w:rsidRDefault="001838AF" w:rsidP="001838AF">
      <w:pPr>
        <w:numPr>
          <w:ilvl w:val="1"/>
          <w:numId w:val="5"/>
        </w:numPr>
        <w:spacing w:after="0" w:line="240" w:lineRule="auto"/>
        <w:contextualSpacing/>
        <w:rPr>
          <w:rFonts w:eastAsiaTheme="minorEastAsia" w:cstheme="minorHAnsi"/>
          <w:szCs w:val="20"/>
        </w:rPr>
      </w:pPr>
      <w:r w:rsidRPr="001838AF">
        <w:rPr>
          <w:rFonts w:eastAsiaTheme="minorEastAsia" w:cstheme="minorHAnsi"/>
          <w:szCs w:val="20"/>
        </w:rPr>
        <w:t>Don’t over rehearse so you lose your naturalness</w:t>
      </w:r>
    </w:p>
    <w:p w14:paraId="39D044B4" w14:textId="77777777" w:rsidR="001838AF" w:rsidRPr="001838AF" w:rsidRDefault="001838AF" w:rsidP="001838AF">
      <w:pPr>
        <w:numPr>
          <w:ilvl w:val="0"/>
          <w:numId w:val="5"/>
        </w:numPr>
        <w:spacing w:after="0" w:line="240" w:lineRule="auto"/>
        <w:contextualSpacing/>
        <w:rPr>
          <w:rFonts w:eastAsiaTheme="minorEastAsia" w:cstheme="minorHAnsi"/>
          <w:szCs w:val="20"/>
        </w:rPr>
      </w:pPr>
      <w:r w:rsidRPr="001838AF">
        <w:rPr>
          <w:rFonts w:eastAsiaTheme="minorEastAsia" w:cstheme="minorHAnsi"/>
          <w:szCs w:val="20"/>
        </w:rPr>
        <w:t>Be specific</w:t>
      </w:r>
    </w:p>
    <w:p w14:paraId="05E87E9E" w14:textId="77777777" w:rsidR="001838AF" w:rsidRPr="001838AF" w:rsidRDefault="001838AF" w:rsidP="001838AF">
      <w:pPr>
        <w:numPr>
          <w:ilvl w:val="1"/>
          <w:numId w:val="5"/>
        </w:numPr>
        <w:spacing w:after="0" w:line="240" w:lineRule="auto"/>
        <w:contextualSpacing/>
        <w:rPr>
          <w:rFonts w:eastAsiaTheme="minorEastAsia" w:cstheme="minorHAnsi"/>
          <w:szCs w:val="20"/>
        </w:rPr>
      </w:pPr>
      <w:r w:rsidRPr="001838AF">
        <w:rPr>
          <w:rFonts w:eastAsiaTheme="minorEastAsia" w:cstheme="minorHAnsi"/>
          <w:szCs w:val="20"/>
        </w:rPr>
        <w:t>Use clear examples of your skills</w:t>
      </w:r>
    </w:p>
    <w:p w14:paraId="434E22FA" w14:textId="77777777" w:rsidR="001838AF" w:rsidRPr="001838AF" w:rsidRDefault="001838AF" w:rsidP="001838AF">
      <w:pPr>
        <w:numPr>
          <w:ilvl w:val="1"/>
          <w:numId w:val="5"/>
        </w:numPr>
        <w:spacing w:after="0" w:line="240" w:lineRule="auto"/>
        <w:contextualSpacing/>
        <w:rPr>
          <w:rFonts w:eastAsiaTheme="minorEastAsia" w:cstheme="minorHAnsi"/>
          <w:szCs w:val="20"/>
        </w:rPr>
      </w:pPr>
      <w:r w:rsidRPr="001838AF">
        <w:rPr>
          <w:rFonts w:eastAsiaTheme="minorEastAsia" w:cstheme="minorHAnsi"/>
          <w:szCs w:val="20"/>
        </w:rPr>
        <w:t>Provide images to evidence your claims</w:t>
      </w:r>
    </w:p>
    <w:p w14:paraId="7BA411EE" w14:textId="1C094BBB" w:rsidR="00BC1E40" w:rsidRPr="00BC1E40" w:rsidRDefault="00BC1E40" w:rsidP="00422226"/>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705DCB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56F0B809"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6BD1188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FA68BB2"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349FC5D"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08634751"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7423B55C"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9"/>
          <w:pgSz w:w="11906" w:h="16838"/>
          <w:pgMar w:top="1418" w:right="1440" w:bottom="1440" w:left="1440" w:header="709" w:footer="709" w:gutter="0"/>
          <w:cols w:space="708"/>
          <w:docGrid w:linePitch="360"/>
        </w:sectPr>
      </w:pPr>
    </w:p>
    <w:p w14:paraId="7A5CE92C" w14:textId="04041D73" w:rsidR="00656642" w:rsidRDefault="00656642" w:rsidP="00422226">
      <w:pPr>
        <w:pStyle w:val="Heading1"/>
      </w:pPr>
      <w:r>
        <w:lastRenderedPageBreak/>
        <w:t>Rubric</w:t>
      </w:r>
      <w:r w:rsidR="00BC1E40">
        <w:t xml:space="preserve">: </w:t>
      </w:r>
    </w:p>
    <w:tbl>
      <w:tblPr>
        <w:tblStyle w:val="TableGrid"/>
        <w:tblW w:w="5441" w:type="pct"/>
        <w:jc w:val="center"/>
        <w:tblInd w:w="0" w:type="dxa"/>
        <w:tblLook w:val="04A0" w:firstRow="1" w:lastRow="0" w:firstColumn="1" w:lastColumn="0" w:noHBand="0" w:noVBand="1"/>
      </w:tblPr>
      <w:tblGrid>
        <w:gridCol w:w="1714"/>
        <w:gridCol w:w="2693"/>
        <w:gridCol w:w="2547"/>
        <w:gridCol w:w="6"/>
        <w:gridCol w:w="2832"/>
        <w:gridCol w:w="2696"/>
        <w:gridCol w:w="2690"/>
      </w:tblGrid>
      <w:tr w:rsidR="001838AF" w:rsidRPr="001838AF" w14:paraId="3AEFB9B7" w14:textId="77777777" w:rsidTr="00B417C0">
        <w:trPr>
          <w:trHeight w:val="205"/>
          <w:jc w:val="center"/>
        </w:trPr>
        <w:tc>
          <w:tcPr>
            <w:tcW w:w="565" w:type="pct"/>
            <w:tcBorders>
              <w:top w:val="single" w:sz="4" w:space="0" w:color="auto"/>
              <w:left w:val="single" w:sz="4" w:space="0" w:color="auto"/>
              <w:bottom w:val="single" w:sz="4" w:space="0" w:color="auto"/>
              <w:right w:val="single" w:sz="4" w:space="0" w:color="auto"/>
            </w:tcBorders>
            <w:hideMark/>
          </w:tcPr>
          <w:p w14:paraId="2F8A8330" w14:textId="77777777" w:rsidR="001838AF" w:rsidRPr="001838AF" w:rsidRDefault="001838AF" w:rsidP="001838AF">
            <w:pPr>
              <w:jc w:val="center"/>
              <w:rPr>
                <w:rFonts w:ascii="Arial" w:hAnsi="Arial" w:cs="Arial"/>
                <w:b/>
                <w:sz w:val="18"/>
                <w:szCs w:val="18"/>
              </w:rPr>
            </w:pPr>
            <w:r w:rsidRPr="001838AF">
              <w:rPr>
                <w:rFonts w:ascii="Arial" w:hAnsi="Arial" w:cs="Arial"/>
                <w:b/>
                <w:sz w:val="18"/>
                <w:szCs w:val="18"/>
              </w:rPr>
              <w:t>10 Marks</w:t>
            </w:r>
          </w:p>
        </w:tc>
        <w:tc>
          <w:tcPr>
            <w:tcW w:w="1726" w:type="pct"/>
            <w:gridSpan w:val="2"/>
            <w:tcBorders>
              <w:top w:val="single" w:sz="4" w:space="0" w:color="auto"/>
              <w:left w:val="single" w:sz="4" w:space="0" w:color="auto"/>
              <w:bottom w:val="single" w:sz="4" w:space="0" w:color="auto"/>
              <w:right w:val="single" w:sz="4" w:space="0" w:color="auto"/>
            </w:tcBorders>
            <w:hideMark/>
          </w:tcPr>
          <w:p w14:paraId="6FD7A053" w14:textId="77777777" w:rsidR="001838AF" w:rsidRPr="001838AF" w:rsidRDefault="001838AF" w:rsidP="001838AF">
            <w:pPr>
              <w:jc w:val="center"/>
              <w:rPr>
                <w:rFonts w:ascii="Arial" w:hAnsi="Arial" w:cs="Arial"/>
                <w:b/>
                <w:sz w:val="18"/>
                <w:szCs w:val="18"/>
              </w:rPr>
            </w:pPr>
            <w:r w:rsidRPr="001838AF">
              <w:rPr>
                <w:rFonts w:ascii="Arial" w:hAnsi="Arial" w:cs="Arial"/>
                <w:b/>
                <w:sz w:val="18"/>
                <w:szCs w:val="18"/>
              </w:rPr>
              <w:t>Very High Achievement</w:t>
            </w:r>
          </w:p>
        </w:tc>
        <w:tc>
          <w:tcPr>
            <w:tcW w:w="1823" w:type="pct"/>
            <w:gridSpan w:val="3"/>
            <w:tcBorders>
              <w:top w:val="single" w:sz="4" w:space="0" w:color="auto"/>
              <w:left w:val="single" w:sz="4" w:space="0" w:color="auto"/>
              <w:bottom w:val="single" w:sz="4" w:space="0" w:color="auto"/>
              <w:right w:val="single" w:sz="4" w:space="0" w:color="auto"/>
            </w:tcBorders>
            <w:hideMark/>
          </w:tcPr>
          <w:p w14:paraId="3E2E92D4" w14:textId="77777777" w:rsidR="001838AF" w:rsidRPr="001838AF" w:rsidRDefault="001838AF" w:rsidP="001838AF">
            <w:pPr>
              <w:ind w:left="1677"/>
              <w:rPr>
                <w:rFonts w:ascii="Arial" w:hAnsi="Arial" w:cs="Arial"/>
                <w:b/>
                <w:sz w:val="18"/>
                <w:szCs w:val="18"/>
              </w:rPr>
            </w:pPr>
            <w:r w:rsidRPr="001838AF">
              <w:rPr>
                <w:rFonts w:ascii="Arial" w:hAnsi="Arial" w:cs="Arial"/>
                <w:b/>
                <w:sz w:val="18"/>
                <w:szCs w:val="18"/>
              </w:rPr>
              <w:t>Average Achievement</w:t>
            </w:r>
          </w:p>
        </w:tc>
        <w:tc>
          <w:tcPr>
            <w:tcW w:w="886" w:type="pct"/>
            <w:tcBorders>
              <w:top w:val="single" w:sz="4" w:space="0" w:color="auto"/>
              <w:left w:val="single" w:sz="4" w:space="0" w:color="auto"/>
              <w:bottom w:val="single" w:sz="4" w:space="0" w:color="auto"/>
              <w:right w:val="single" w:sz="4" w:space="0" w:color="auto"/>
            </w:tcBorders>
            <w:hideMark/>
          </w:tcPr>
          <w:p w14:paraId="1BC3A077" w14:textId="77777777" w:rsidR="001838AF" w:rsidRPr="001838AF" w:rsidRDefault="001838AF" w:rsidP="001838AF">
            <w:pPr>
              <w:jc w:val="center"/>
              <w:rPr>
                <w:rFonts w:ascii="Arial" w:hAnsi="Arial" w:cs="Arial"/>
                <w:b/>
                <w:sz w:val="18"/>
                <w:szCs w:val="18"/>
              </w:rPr>
            </w:pPr>
            <w:r w:rsidRPr="001838AF">
              <w:rPr>
                <w:rFonts w:ascii="Arial" w:hAnsi="Arial" w:cs="Arial"/>
                <w:b/>
                <w:sz w:val="18"/>
                <w:szCs w:val="18"/>
              </w:rPr>
              <w:t>Low Achievement</w:t>
            </w:r>
          </w:p>
        </w:tc>
      </w:tr>
      <w:tr w:rsidR="001838AF" w:rsidRPr="001838AF" w14:paraId="0B1214AC" w14:textId="77777777" w:rsidTr="00B417C0">
        <w:trPr>
          <w:trHeight w:val="205"/>
          <w:jc w:val="center"/>
        </w:trPr>
        <w:tc>
          <w:tcPr>
            <w:tcW w:w="565" w:type="pct"/>
            <w:tcBorders>
              <w:top w:val="single" w:sz="4" w:space="0" w:color="auto"/>
              <w:left w:val="single" w:sz="4" w:space="0" w:color="auto"/>
              <w:bottom w:val="single" w:sz="4" w:space="0" w:color="auto"/>
              <w:right w:val="single" w:sz="4" w:space="0" w:color="auto"/>
            </w:tcBorders>
            <w:hideMark/>
          </w:tcPr>
          <w:p w14:paraId="19B47C12" w14:textId="77777777" w:rsidR="001838AF" w:rsidRPr="001838AF" w:rsidRDefault="001838AF" w:rsidP="001838AF">
            <w:pPr>
              <w:jc w:val="center"/>
              <w:rPr>
                <w:rFonts w:ascii="Arial" w:hAnsi="Arial" w:cs="Arial"/>
                <w:b/>
                <w:sz w:val="18"/>
                <w:szCs w:val="18"/>
              </w:rPr>
            </w:pPr>
            <w:r w:rsidRPr="001838AF">
              <w:rPr>
                <w:rFonts w:ascii="Arial" w:hAnsi="Arial" w:cs="Arial"/>
                <w:b/>
                <w:sz w:val="18"/>
                <w:szCs w:val="18"/>
              </w:rPr>
              <w:t>Criterion</w:t>
            </w:r>
          </w:p>
        </w:tc>
        <w:tc>
          <w:tcPr>
            <w:tcW w:w="887" w:type="pct"/>
            <w:tcBorders>
              <w:top w:val="single" w:sz="4" w:space="0" w:color="auto"/>
              <w:left w:val="single" w:sz="4" w:space="0" w:color="auto"/>
              <w:bottom w:val="single" w:sz="4" w:space="0" w:color="auto"/>
              <w:right w:val="single" w:sz="4" w:space="0" w:color="auto"/>
            </w:tcBorders>
            <w:hideMark/>
          </w:tcPr>
          <w:p w14:paraId="3C08892B" w14:textId="77777777" w:rsidR="001838AF" w:rsidRPr="001838AF" w:rsidRDefault="001838AF" w:rsidP="001838AF">
            <w:pPr>
              <w:jc w:val="center"/>
              <w:rPr>
                <w:rFonts w:ascii="Arial" w:hAnsi="Arial" w:cs="Arial"/>
                <w:b/>
                <w:sz w:val="18"/>
                <w:szCs w:val="18"/>
              </w:rPr>
            </w:pPr>
            <w:r w:rsidRPr="001838AF">
              <w:rPr>
                <w:rFonts w:ascii="Arial" w:hAnsi="Arial" w:cs="Arial"/>
                <w:b/>
                <w:sz w:val="18"/>
                <w:szCs w:val="18"/>
              </w:rPr>
              <w:t>10/10</w:t>
            </w:r>
          </w:p>
        </w:tc>
        <w:tc>
          <w:tcPr>
            <w:tcW w:w="841" w:type="pct"/>
            <w:gridSpan w:val="2"/>
            <w:tcBorders>
              <w:top w:val="single" w:sz="4" w:space="0" w:color="auto"/>
              <w:left w:val="single" w:sz="4" w:space="0" w:color="auto"/>
              <w:bottom w:val="single" w:sz="4" w:space="0" w:color="auto"/>
              <w:right w:val="single" w:sz="4" w:space="0" w:color="auto"/>
            </w:tcBorders>
            <w:hideMark/>
          </w:tcPr>
          <w:p w14:paraId="2E830D2A" w14:textId="77777777" w:rsidR="001838AF" w:rsidRPr="001838AF" w:rsidRDefault="001838AF" w:rsidP="001838AF">
            <w:pPr>
              <w:jc w:val="center"/>
              <w:rPr>
                <w:rFonts w:ascii="Arial" w:hAnsi="Arial" w:cs="Arial"/>
                <w:b/>
                <w:sz w:val="18"/>
                <w:szCs w:val="18"/>
              </w:rPr>
            </w:pPr>
            <w:r w:rsidRPr="001838AF">
              <w:rPr>
                <w:rFonts w:ascii="Arial" w:hAnsi="Arial" w:cs="Arial"/>
                <w:b/>
                <w:sz w:val="18"/>
                <w:szCs w:val="18"/>
              </w:rPr>
              <w:t>8-9/10</w:t>
            </w:r>
          </w:p>
        </w:tc>
        <w:tc>
          <w:tcPr>
            <w:tcW w:w="933" w:type="pct"/>
            <w:tcBorders>
              <w:top w:val="single" w:sz="4" w:space="0" w:color="auto"/>
              <w:left w:val="single" w:sz="4" w:space="0" w:color="auto"/>
              <w:bottom w:val="single" w:sz="4" w:space="0" w:color="auto"/>
              <w:right w:val="single" w:sz="4" w:space="0" w:color="auto"/>
            </w:tcBorders>
            <w:hideMark/>
          </w:tcPr>
          <w:p w14:paraId="749CD63A" w14:textId="77777777" w:rsidR="001838AF" w:rsidRPr="001838AF" w:rsidRDefault="001838AF" w:rsidP="001838AF">
            <w:pPr>
              <w:jc w:val="center"/>
              <w:rPr>
                <w:rFonts w:ascii="Arial" w:hAnsi="Arial" w:cs="Arial"/>
                <w:b/>
                <w:sz w:val="18"/>
                <w:szCs w:val="18"/>
              </w:rPr>
            </w:pPr>
            <w:r w:rsidRPr="001838AF">
              <w:rPr>
                <w:rFonts w:ascii="Arial" w:hAnsi="Arial" w:cs="Arial"/>
                <w:b/>
                <w:sz w:val="18"/>
                <w:szCs w:val="18"/>
              </w:rPr>
              <w:t>6-7/10</w:t>
            </w:r>
          </w:p>
        </w:tc>
        <w:tc>
          <w:tcPr>
            <w:tcW w:w="887" w:type="pct"/>
            <w:tcBorders>
              <w:top w:val="single" w:sz="4" w:space="0" w:color="auto"/>
              <w:left w:val="single" w:sz="4" w:space="0" w:color="auto"/>
              <w:bottom w:val="single" w:sz="4" w:space="0" w:color="auto"/>
              <w:right w:val="single" w:sz="4" w:space="0" w:color="auto"/>
            </w:tcBorders>
            <w:hideMark/>
          </w:tcPr>
          <w:p w14:paraId="3FD36455" w14:textId="77777777" w:rsidR="001838AF" w:rsidRPr="001838AF" w:rsidRDefault="001838AF" w:rsidP="001838AF">
            <w:pPr>
              <w:jc w:val="center"/>
              <w:rPr>
                <w:rFonts w:ascii="Arial" w:hAnsi="Arial" w:cs="Arial"/>
                <w:b/>
                <w:sz w:val="18"/>
                <w:szCs w:val="18"/>
              </w:rPr>
            </w:pPr>
            <w:r w:rsidRPr="001838AF">
              <w:rPr>
                <w:rFonts w:ascii="Arial" w:hAnsi="Arial" w:cs="Arial"/>
                <w:b/>
                <w:sz w:val="18"/>
                <w:szCs w:val="18"/>
              </w:rPr>
              <w:t>5/10</w:t>
            </w:r>
          </w:p>
        </w:tc>
        <w:tc>
          <w:tcPr>
            <w:tcW w:w="887" w:type="pct"/>
            <w:tcBorders>
              <w:top w:val="single" w:sz="4" w:space="0" w:color="auto"/>
              <w:left w:val="single" w:sz="4" w:space="0" w:color="auto"/>
              <w:bottom w:val="single" w:sz="4" w:space="0" w:color="auto"/>
              <w:right w:val="single" w:sz="4" w:space="0" w:color="auto"/>
            </w:tcBorders>
            <w:hideMark/>
          </w:tcPr>
          <w:p w14:paraId="2BBCF50F" w14:textId="77777777" w:rsidR="001838AF" w:rsidRPr="001838AF" w:rsidRDefault="001838AF" w:rsidP="001838AF">
            <w:pPr>
              <w:jc w:val="center"/>
              <w:rPr>
                <w:rFonts w:ascii="Arial" w:hAnsi="Arial" w:cs="Arial"/>
                <w:b/>
                <w:sz w:val="18"/>
                <w:szCs w:val="18"/>
              </w:rPr>
            </w:pPr>
            <w:r w:rsidRPr="001838AF">
              <w:rPr>
                <w:rFonts w:ascii="Arial" w:hAnsi="Arial" w:cs="Arial"/>
                <w:b/>
                <w:sz w:val="18"/>
                <w:szCs w:val="18"/>
              </w:rPr>
              <w:t>100-4/</w:t>
            </w:r>
          </w:p>
        </w:tc>
      </w:tr>
      <w:tr w:rsidR="001838AF" w:rsidRPr="001838AF" w14:paraId="211E6A21" w14:textId="77777777" w:rsidTr="00B417C0">
        <w:trPr>
          <w:trHeight w:val="2148"/>
          <w:jc w:val="center"/>
        </w:trPr>
        <w:tc>
          <w:tcPr>
            <w:tcW w:w="565" w:type="pct"/>
            <w:tcBorders>
              <w:top w:val="single" w:sz="4" w:space="0" w:color="auto"/>
              <w:left w:val="single" w:sz="4" w:space="0" w:color="auto"/>
              <w:bottom w:val="single" w:sz="4" w:space="0" w:color="auto"/>
              <w:right w:val="single" w:sz="4" w:space="0" w:color="auto"/>
            </w:tcBorders>
            <w:hideMark/>
          </w:tcPr>
          <w:p w14:paraId="4FAFC441" w14:textId="77777777" w:rsidR="001838AF" w:rsidRPr="001838AF" w:rsidRDefault="001838AF" w:rsidP="001838AF">
            <w:pPr>
              <w:rPr>
                <w:rFonts w:ascii="Arial" w:hAnsi="Arial" w:cs="Arial"/>
                <w:b/>
                <w:sz w:val="18"/>
                <w:szCs w:val="18"/>
              </w:rPr>
            </w:pPr>
            <w:r w:rsidRPr="001838AF">
              <w:rPr>
                <w:rFonts w:ascii="Arial" w:hAnsi="Arial" w:cs="Arial"/>
                <w:b/>
                <w:sz w:val="18"/>
                <w:szCs w:val="18"/>
              </w:rPr>
              <w:t>Clarity and Presentation skill</w:t>
            </w:r>
          </w:p>
        </w:tc>
        <w:tc>
          <w:tcPr>
            <w:tcW w:w="887" w:type="pct"/>
            <w:tcBorders>
              <w:top w:val="single" w:sz="4" w:space="0" w:color="auto"/>
              <w:left w:val="single" w:sz="4" w:space="0" w:color="auto"/>
              <w:bottom w:val="single" w:sz="4" w:space="0" w:color="auto"/>
              <w:right w:val="single" w:sz="4" w:space="0" w:color="auto"/>
            </w:tcBorders>
            <w:hideMark/>
          </w:tcPr>
          <w:p w14:paraId="2508CD2D" w14:textId="77777777" w:rsidR="001838AF" w:rsidRPr="001838AF" w:rsidRDefault="001838AF" w:rsidP="001838AF">
            <w:pPr>
              <w:rPr>
                <w:rFonts w:ascii="Arial" w:hAnsi="Arial" w:cs="Arial"/>
                <w:sz w:val="18"/>
                <w:szCs w:val="18"/>
              </w:rPr>
            </w:pPr>
            <w:r w:rsidRPr="001838AF">
              <w:rPr>
                <w:rFonts w:ascii="Arial" w:hAnsi="Arial" w:cs="Arial"/>
                <w:sz w:val="18"/>
                <w:szCs w:val="18"/>
              </w:rPr>
              <w:t>Presentation is recorded well and of high quality. Language is highly professional and speaker appears very confident, natural and relaxed. Overall presentation flows exceptionally well and is very engaging.</w:t>
            </w:r>
          </w:p>
        </w:tc>
        <w:tc>
          <w:tcPr>
            <w:tcW w:w="841" w:type="pct"/>
            <w:gridSpan w:val="2"/>
            <w:tcBorders>
              <w:top w:val="single" w:sz="4" w:space="0" w:color="auto"/>
              <w:left w:val="single" w:sz="4" w:space="0" w:color="auto"/>
              <w:bottom w:val="single" w:sz="4" w:space="0" w:color="auto"/>
              <w:right w:val="single" w:sz="4" w:space="0" w:color="auto"/>
            </w:tcBorders>
            <w:hideMark/>
          </w:tcPr>
          <w:p w14:paraId="5DB40FD6" w14:textId="77777777" w:rsidR="001838AF" w:rsidRPr="001838AF" w:rsidRDefault="001838AF" w:rsidP="001838AF">
            <w:pPr>
              <w:rPr>
                <w:rFonts w:ascii="Arial" w:hAnsi="Arial" w:cs="Arial"/>
                <w:sz w:val="18"/>
                <w:szCs w:val="18"/>
              </w:rPr>
            </w:pPr>
            <w:r w:rsidRPr="001838AF">
              <w:rPr>
                <w:rFonts w:ascii="Arial" w:hAnsi="Arial" w:cs="Arial"/>
                <w:sz w:val="18"/>
                <w:szCs w:val="18"/>
              </w:rPr>
              <w:t>Presentation is recorded well. Language is professional in nature and speaker appears confident. May stumble at times (not more than once). Overall presentation flows well and is engaging.</w:t>
            </w:r>
          </w:p>
        </w:tc>
        <w:tc>
          <w:tcPr>
            <w:tcW w:w="933" w:type="pct"/>
            <w:tcBorders>
              <w:top w:val="single" w:sz="4" w:space="0" w:color="auto"/>
              <w:left w:val="single" w:sz="4" w:space="0" w:color="auto"/>
              <w:bottom w:val="single" w:sz="4" w:space="0" w:color="auto"/>
              <w:right w:val="single" w:sz="4" w:space="0" w:color="auto"/>
            </w:tcBorders>
            <w:hideMark/>
          </w:tcPr>
          <w:p w14:paraId="5FD07270" w14:textId="77777777" w:rsidR="001838AF" w:rsidRPr="001838AF" w:rsidRDefault="001838AF" w:rsidP="001838AF">
            <w:pPr>
              <w:rPr>
                <w:rFonts w:ascii="Arial" w:hAnsi="Arial" w:cs="Arial"/>
                <w:sz w:val="18"/>
                <w:szCs w:val="18"/>
              </w:rPr>
            </w:pPr>
            <w:r w:rsidRPr="001838AF">
              <w:rPr>
                <w:rFonts w:ascii="Arial" w:hAnsi="Arial" w:cs="Arial"/>
                <w:sz w:val="18"/>
                <w:szCs w:val="18"/>
              </w:rPr>
              <w:t xml:space="preserve">Presentation is recorded well. May have some minor issues in sound quality. Language is professional in nature however at times lacking in confidence. May stumble at times (2+) but it does not detract from the overall presentation. Presentation may lack engagement. </w:t>
            </w:r>
          </w:p>
        </w:tc>
        <w:tc>
          <w:tcPr>
            <w:tcW w:w="887" w:type="pct"/>
            <w:tcBorders>
              <w:top w:val="single" w:sz="4" w:space="0" w:color="auto"/>
              <w:left w:val="single" w:sz="4" w:space="0" w:color="auto"/>
              <w:bottom w:val="single" w:sz="4" w:space="0" w:color="auto"/>
              <w:right w:val="single" w:sz="4" w:space="0" w:color="auto"/>
            </w:tcBorders>
            <w:hideMark/>
          </w:tcPr>
          <w:p w14:paraId="5AC30987" w14:textId="77777777" w:rsidR="001838AF" w:rsidRPr="001838AF" w:rsidRDefault="001838AF" w:rsidP="001838AF">
            <w:pPr>
              <w:rPr>
                <w:rFonts w:ascii="Arial" w:hAnsi="Arial" w:cs="Arial"/>
                <w:sz w:val="18"/>
                <w:szCs w:val="18"/>
              </w:rPr>
            </w:pPr>
            <w:r w:rsidRPr="001838AF">
              <w:rPr>
                <w:rFonts w:ascii="Arial" w:hAnsi="Arial" w:cs="Arial"/>
                <w:sz w:val="18"/>
                <w:szCs w:val="18"/>
              </w:rPr>
              <w:t>Presentation is recorded satisfactorily. May have issues in sound and image quality. Language is basic and at times not professional in nature. Stumbles at points during the presentation to a degree that detracts from the presentation.</w:t>
            </w:r>
          </w:p>
        </w:tc>
        <w:tc>
          <w:tcPr>
            <w:tcW w:w="887" w:type="pct"/>
            <w:tcBorders>
              <w:top w:val="single" w:sz="4" w:space="0" w:color="auto"/>
              <w:left w:val="single" w:sz="4" w:space="0" w:color="auto"/>
              <w:bottom w:val="single" w:sz="4" w:space="0" w:color="auto"/>
              <w:right w:val="single" w:sz="4" w:space="0" w:color="auto"/>
            </w:tcBorders>
            <w:hideMark/>
          </w:tcPr>
          <w:p w14:paraId="07516DE4" w14:textId="77777777" w:rsidR="001838AF" w:rsidRPr="001838AF" w:rsidRDefault="001838AF" w:rsidP="001838AF">
            <w:pPr>
              <w:rPr>
                <w:rFonts w:ascii="Arial" w:hAnsi="Arial" w:cs="Arial"/>
                <w:sz w:val="18"/>
                <w:szCs w:val="18"/>
              </w:rPr>
            </w:pPr>
            <w:r w:rsidRPr="001838AF">
              <w:rPr>
                <w:rFonts w:ascii="Arial" w:hAnsi="Arial" w:cs="Arial"/>
                <w:sz w:val="18"/>
                <w:szCs w:val="18"/>
              </w:rPr>
              <w:t>Presentation is not appropriately recorded and the content is not relevant. Major issues with the appropriateness of language and presentation.</w:t>
            </w:r>
          </w:p>
          <w:p w14:paraId="59F1823E" w14:textId="77777777" w:rsidR="001838AF" w:rsidRPr="001838AF" w:rsidRDefault="001838AF" w:rsidP="001838AF">
            <w:pPr>
              <w:rPr>
                <w:rFonts w:ascii="Arial" w:hAnsi="Arial" w:cs="Arial"/>
                <w:sz w:val="18"/>
                <w:szCs w:val="18"/>
              </w:rPr>
            </w:pPr>
            <w:r w:rsidRPr="001838AF">
              <w:rPr>
                <w:rFonts w:ascii="Arial" w:hAnsi="Arial" w:cs="Arial"/>
                <w:sz w:val="18"/>
                <w:szCs w:val="18"/>
              </w:rPr>
              <w:t>No flow in the presentation.</w:t>
            </w:r>
          </w:p>
        </w:tc>
      </w:tr>
      <w:tr w:rsidR="001838AF" w:rsidRPr="001838AF" w14:paraId="0CA9AB1E" w14:textId="77777777" w:rsidTr="00B417C0">
        <w:trPr>
          <w:trHeight w:val="1409"/>
          <w:jc w:val="center"/>
        </w:trPr>
        <w:tc>
          <w:tcPr>
            <w:tcW w:w="565" w:type="pct"/>
            <w:tcBorders>
              <w:top w:val="single" w:sz="4" w:space="0" w:color="auto"/>
              <w:left w:val="single" w:sz="4" w:space="0" w:color="auto"/>
              <w:bottom w:val="single" w:sz="4" w:space="0" w:color="auto"/>
              <w:right w:val="single" w:sz="4" w:space="0" w:color="auto"/>
            </w:tcBorders>
            <w:hideMark/>
          </w:tcPr>
          <w:p w14:paraId="26DA3328" w14:textId="77777777" w:rsidR="001838AF" w:rsidRPr="001838AF" w:rsidRDefault="001838AF" w:rsidP="001838AF">
            <w:pPr>
              <w:rPr>
                <w:rFonts w:ascii="Arial" w:hAnsi="Arial" w:cs="Arial"/>
                <w:b/>
                <w:sz w:val="18"/>
                <w:szCs w:val="18"/>
              </w:rPr>
            </w:pPr>
            <w:r w:rsidRPr="001838AF">
              <w:rPr>
                <w:rFonts w:ascii="Arial" w:hAnsi="Arial" w:cs="Arial"/>
                <w:b/>
                <w:sz w:val="18"/>
                <w:szCs w:val="18"/>
              </w:rPr>
              <w:t>Capacity to identify skills, experience and knowledge</w:t>
            </w:r>
          </w:p>
        </w:tc>
        <w:tc>
          <w:tcPr>
            <w:tcW w:w="887" w:type="pct"/>
            <w:tcBorders>
              <w:top w:val="single" w:sz="4" w:space="0" w:color="auto"/>
              <w:left w:val="single" w:sz="4" w:space="0" w:color="auto"/>
              <w:bottom w:val="single" w:sz="4" w:space="0" w:color="auto"/>
              <w:right w:val="single" w:sz="4" w:space="0" w:color="auto"/>
            </w:tcBorders>
            <w:hideMark/>
          </w:tcPr>
          <w:p w14:paraId="1BE93DBB" w14:textId="0C7D2E70" w:rsidR="001838AF" w:rsidRPr="001838AF" w:rsidRDefault="001838AF" w:rsidP="001838AF">
            <w:pPr>
              <w:rPr>
                <w:rFonts w:ascii="Arial" w:hAnsi="Arial" w:cs="Arial"/>
                <w:sz w:val="18"/>
                <w:szCs w:val="18"/>
              </w:rPr>
            </w:pPr>
            <w:r w:rsidRPr="001838AF">
              <w:rPr>
                <w:rFonts w:ascii="Arial" w:hAnsi="Arial" w:cs="Arial"/>
                <w:sz w:val="18"/>
                <w:szCs w:val="18"/>
              </w:rPr>
              <w:t xml:space="preserve">Demonstrates sophisticated capacity to identify skills and experience with relevant examples. There are direct and high-quality links to the 3 graduate </w:t>
            </w:r>
            <w:r w:rsidR="00AB5B16">
              <w:rPr>
                <w:rFonts w:ascii="Arial" w:hAnsi="Arial" w:cs="Arial"/>
                <w:sz w:val="18"/>
                <w:szCs w:val="18"/>
              </w:rPr>
              <w:t>capabilities</w:t>
            </w:r>
            <w:r w:rsidRPr="001838AF">
              <w:rPr>
                <w:rFonts w:ascii="Arial" w:hAnsi="Arial" w:cs="Arial"/>
                <w:sz w:val="18"/>
                <w:szCs w:val="18"/>
              </w:rPr>
              <w:t xml:space="preserve"> and their components.</w:t>
            </w:r>
          </w:p>
        </w:tc>
        <w:tc>
          <w:tcPr>
            <w:tcW w:w="841" w:type="pct"/>
            <w:gridSpan w:val="2"/>
            <w:tcBorders>
              <w:top w:val="single" w:sz="4" w:space="0" w:color="auto"/>
              <w:left w:val="single" w:sz="4" w:space="0" w:color="auto"/>
              <w:bottom w:val="single" w:sz="4" w:space="0" w:color="auto"/>
              <w:right w:val="single" w:sz="4" w:space="0" w:color="auto"/>
            </w:tcBorders>
            <w:hideMark/>
          </w:tcPr>
          <w:p w14:paraId="5DF1EB40" w14:textId="10EA4BFA" w:rsidR="001838AF" w:rsidRPr="001838AF" w:rsidRDefault="001838AF" w:rsidP="001838AF">
            <w:pPr>
              <w:rPr>
                <w:rFonts w:ascii="Arial" w:hAnsi="Arial" w:cs="Arial"/>
                <w:sz w:val="18"/>
                <w:szCs w:val="18"/>
              </w:rPr>
            </w:pPr>
            <w:r w:rsidRPr="001838AF">
              <w:rPr>
                <w:rFonts w:ascii="Arial" w:hAnsi="Arial" w:cs="Arial"/>
                <w:sz w:val="18"/>
                <w:szCs w:val="18"/>
              </w:rPr>
              <w:t xml:space="preserve">Demonstrates strong capacity to identify skills and experience with good examples. There are direct links to the graduate </w:t>
            </w:r>
            <w:r w:rsidR="00AB5B16">
              <w:rPr>
                <w:rFonts w:ascii="Arial" w:hAnsi="Arial" w:cs="Arial"/>
                <w:sz w:val="18"/>
                <w:szCs w:val="18"/>
              </w:rPr>
              <w:t>capabilities</w:t>
            </w:r>
            <w:r w:rsidRPr="001838AF">
              <w:rPr>
                <w:rFonts w:ascii="Arial" w:hAnsi="Arial" w:cs="Arial"/>
                <w:sz w:val="18"/>
                <w:szCs w:val="18"/>
              </w:rPr>
              <w:t xml:space="preserve">, addressing all 3 </w:t>
            </w:r>
            <w:r w:rsidR="00AB5B16">
              <w:rPr>
                <w:rFonts w:ascii="Arial" w:hAnsi="Arial" w:cs="Arial"/>
                <w:sz w:val="18"/>
                <w:szCs w:val="18"/>
              </w:rPr>
              <w:t>capabilities</w:t>
            </w:r>
            <w:r w:rsidRPr="001838AF">
              <w:rPr>
                <w:rFonts w:ascii="Arial" w:hAnsi="Arial" w:cs="Arial"/>
                <w:sz w:val="18"/>
                <w:szCs w:val="18"/>
              </w:rPr>
              <w:t xml:space="preserve"> and at least one components of each.</w:t>
            </w:r>
          </w:p>
        </w:tc>
        <w:tc>
          <w:tcPr>
            <w:tcW w:w="933" w:type="pct"/>
            <w:tcBorders>
              <w:top w:val="single" w:sz="4" w:space="0" w:color="auto"/>
              <w:left w:val="single" w:sz="4" w:space="0" w:color="auto"/>
              <w:bottom w:val="single" w:sz="4" w:space="0" w:color="auto"/>
              <w:right w:val="single" w:sz="4" w:space="0" w:color="auto"/>
            </w:tcBorders>
            <w:hideMark/>
          </w:tcPr>
          <w:p w14:paraId="24DAD88F" w14:textId="3F1F37B7" w:rsidR="001838AF" w:rsidRPr="001838AF" w:rsidRDefault="001838AF" w:rsidP="001838AF">
            <w:pPr>
              <w:rPr>
                <w:rFonts w:ascii="Arial" w:hAnsi="Arial" w:cs="Arial"/>
                <w:sz w:val="18"/>
                <w:szCs w:val="18"/>
              </w:rPr>
            </w:pPr>
            <w:r w:rsidRPr="001838AF">
              <w:rPr>
                <w:rFonts w:ascii="Arial" w:hAnsi="Arial" w:cs="Arial"/>
                <w:sz w:val="18"/>
                <w:szCs w:val="18"/>
              </w:rPr>
              <w:t xml:space="preserve">Demonstrates capacity to identify skills and experience with examples. Broad links to the graduate </w:t>
            </w:r>
            <w:r w:rsidR="00AB5B16">
              <w:rPr>
                <w:rFonts w:ascii="Arial" w:hAnsi="Arial" w:cs="Arial"/>
                <w:sz w:val="18"/>
                <w:szCs w:val="18"/>
              </w:rPr>
              <w:t>capabilities</w:t>
            </w:r>
            <w:r w:rsidRPr="001838AF">
              <w:rPr>
                <w:rFonts w:ascii="Arial" w:hAnsi="Arial" w:cs="Arial"/>
                <w:sz w:val="18"/>
                <w:szCs w:val="18"/>
              </w:rPr>
              <w:t xml:space="preserve"> are made, though may lack specificity and/or reference to a component of each </w:t>
            </w:r>
            <w:r w:rsidR="00AB5B16">
              <w:rPr>
                <w:rFonts w:ascii="Arial" w:hAnsi="Arial" w:cs="Arial"/>
                <w:sz w:val="18"/>
                <w:szCs w:val="18"/>
              </w:rPr>
              <w:t>capability</w:t>
            </w:r>
            <w:r w:rsidRPr="001838AF">
              <w:rPr>
                <w:rFonts w:ascii="Arial" w:hAnsi="Arial" w:cs="Arial"/>
                <w:sz w:val="18"/>
                <w:szCs w:val="18"/>
              </w:rPr>
              <w:t>.</w:t>
            </w:r>
          </w:p>
        </w:tc>
        <w:tc>
          <w:tcPr>
            <w:tcW w:w="887" w:type="pct"/>
            <w:tcBorders>
              <w:top w:val="single" w:sz="4" w:space="0" w:color="auto"/>
              <w:left w:val="single" w:sz="4" w:space="0" w:color="auto"/>
              <w:bottom w:val="single" w:sz="4" w:space="0" w:color="auto"/>
              <w:right w:val="single" w:sz="4" w:space="0" w:color="auto"/>
            </w:tcBorders>
            <w:hideMark/>
          </w:tcPr>
          <w:p w14:paraId="7AB2A569" w14:textId="6AACBF8B" w:rsidR="001838AF" w:rsidRPr="001838AF" w:rsidRDefault="001838AF" w:rsidP="001838AF">
            <w:pPr>
              <w:rPr>
                <w:rFonts w:ascii="Arial" w:hAnsi="Arial" w:cs="Arial"/>
                <w:sz w:val="18"/>
                <w:szCs w:val="18"/>
              </w:rPr>
            </w:pPr>
            <w:r w:rsidRPr="001838AF">
              <w:rPr>
                <w:rFonts w:ascii="Arial" w:hAnsi="Arial" w:cs="Arial"/>
                <w:sz w:val="18"/>
                <w:szCs w:val="18"/>
              </w:rPr>
              <w:t xml:space="preserve">Demonstrates satisfactory capacity to identify skills and experience. An attempt to link these to the graduate </w:t>
            </w:r>
            <w:r w:rsidR="00AB5B16">
              <w:rPr>
                <w:rFonts w:ascii="Arial" w:hAnsi="Arial" w:cs="Arial"/>
                <w:sz w:val="18"/>
                <w:szCs w:val="18"/>
              </w:rPr>
              <w:t>capabilities</w:t>
            </w:r>
            <w:r w:rsidRPr="001838AF">
              <w:rPr>
                <w:rFonts w:ascii="Arial" w:hAnsi="Arial" w:cs="Arial"/>
                <w:sz w:val="18"/>
                <w:szCs w:val="18"/>
              </w:rPr>
              <w:t xml:space="preserve"> is made however the links are not clear at times.</w:t>
            </w:r>
          </w:p>
        </w:tc>
        <w:tc>
          <w:tcPr>
            <w:tcW w:w="887" w:type="pct"/>
            <w:tcBorders>
              <w:top w:val="single" w:sz="4" w:space="0" w:color="auto"/>
              <w:left w:val="single" w:sz="4" w:space="0" w:color="auto"/>
              <w:bottom w:val="single" w:sz="4" w:space="0" w:color="auto"/>
              <w:right w:val="single" w:sz="4" w:space="0" w:color="auto"/>
            </w:tcBorders>
            <w:hideMark/>
          </w:tcPr>
          <w:p w14:paraId="3280A794" w14:textId="77777777" w:rsidR="001838AF" w:rsidRPr="001838AF" w:rsidRDefault="001838AF" w:rsidP="001838AF">
            <w:pPr>
              <w:rPr>
                <w:rFonts w:ascii="Arial" w:hAnsi="Arial" w:cs="Arial"/>
                <w:sz w:val="18"/>
                <w:szCs w:val="18"/>
              </w:rPr>
            </w:pPr>
            <w:r w:rsidRPr="001838AF">
              <w:rPr>
                <w:rFonts w:ascii="Arial" w:hAnsi="Arial" w:cs="Arial"/>
                <w:sz w:val="18"/>
                <w:szCs w:val="18"/>
              </w:rPr>
              <w:t>No skills identified.</w:t>
            </w:r>
          </w:p>
        </w:tc>
      </w:tr>
      <w:tr w:rsidR="001838AF" w:rsidRPr="001838AF" w14:paraId="105A1CD0" w14:textId="77777777" w:rsidTr="00B417C0">
        <w:trPr>
          <w:trHeight w:val="1200"/>
          <w:jc w:val="center"/>
        </w:trPr>
        <w:tc>
          <w:tcPr>
            <w:tcW w:w="565" w:type="pct"/>
            <w:tcBorders>
              <w:top w:val="single" w:sz="4" w:space="0" w:color="auto"/>
              <w:left w:val="single" w:sz="4" w:space="0" w:color="auto"/>
              <w:bottom w:val="single" w:sz="4" w:space="0" w:color="auto"/>
              <w:right w:val="single" w:sz="4" w:space="0" w:color="auto"/>
            </w:tcBorders>
            <w:hideMark/>
          </w:tcPr>
          <w:p w14:paraId="641642E9" w14:textId="77777777" w:rsidR="001838AF" w:rsidRPr="001838AF" w:rsidRDefault="001838AF" w:rsidP="001838AF">
            <w:pPr>
              <w:rPr>
                <w:rFonts w:ascii="Arial" w:hAnsi="Arial" w:cs="Arial"/>
                <w:b/>
                <w:sz w:val="18"/>
                <w:szCs w:val="18"/>
              </w:rPr>
            </w:pPr>
            <w:r w:rsidRPr="001838AF">
              <w:rPr>
                <w:rFonts w:ascii="Arial" w:hAnsi="Arial" w:cs="Arial"/>
                <w:b/>
                <w:sz w:val="18"/>
                <w:szCs w:val="18"/>
              </w:rPr>
              <w:t>Relevance of the information presented</w:t>
            </w:r>
          </w:p>
        </w:tc>
        <w:tc>
          <w:tcPr>
            <w:tcW w:w="887" w:type="pct"/>
            <w:tcBorders>
              <w:top w:val="single" w:sz="4" w:space="0" w:color="auto"/>
              <w:left w:val="single" w:sz="4" w:space="0" w:color="auto"/>
              <w:bottom w:val="single" w:sz="4" w:space="0" w:color="auto"/>
              <w:right w:val="single" w:sz="4" w:space="0" w:color="auto"/>
            </w:tcBorders>
            <w:hideMark/>
          </w:tcPr>
          <w:p w14:paraId="4511DA82" w14:textId="7A8EDDE7" w:rsidR="001838AF" w:rsidRPr="001838AF" w:rsidRDefault="001838AF" w:rsidP="001838AF">
            <w:pPr>
              <w:rPr>
                <w:rFonts w:ascii="Arial" w:hAnsi="Arial" w:cs="Arial"/>
                <w:sz w:val="18"/>
                <w:szCs w:val="18"/>
              </w:rPr>
            </w:pPr>
            <w:r w:rsidRPr="001838AF">
              <w:rPr>
                <w:rFonts w:ascii="Arial" w:hAnsi="Arial" w:cs="Arial"/>
                <w:sz w:val="18"/>
                <w:szCs w:val="18"/>
              </w:rPr>
              <w:t xml:space="preserve">Information presented is highly relevant and clearly supports attainment of the graduate </w:t>
            </w:r>
            <w:r w:rsidR="00AB5B16">
              <w:rPr>
                <w:rFonts w:ascii="Arial" w:hAnsi="Arial" w:cs="Arial"/>
                <w:sz w:val="18"/>
                <w:szCs w:val="18"/>
              </w:rPr>
              <w:t>capabilities</w:t>
            </w:r>
            <w:r w:rsidRPr="001838AF">
              <w:rPr>
                <w:rFonts w:ascii="Arial" w:hAnsi="Arial" w:cs="Arial"/>
                <w:sz w:val="18"/>
                <w:szCs w:val="18"/>
              </w:rPr>
              <w:t>. Presentation provides a detailed picture of the strengths of the student.</w:t>
            </w:r>
          </w:p>
        </w:tc>
        <w:tc>
          <w:tcPr>
            <w:tcW w:w="841" w:type="pct"/>
            <w:gridSpan w:val="2"/>
            <w:tcBorders>
              <w:top w:val="single" w:sz="4" w:space="0" w:color="auto"/>
              <w:left w:val="single" w:sz="4" w:space="0" w:color="auto"/>
              <w:bottom w:val="single" w:sz="4" w:space="0" w:color="auto"/>
              <w:right w:val="single" w:sz="4" w:space="0" w:color="auto"/>
            </w:tcBorders>
            <w:hideMark/>
          </w:tcPr>
          <w:p w14:paraId="58F87C5A" w14:textId="697E7A3F" w:rsidR="001838AF" w:rsidRPr="001838AF" w:rsidRDefault="001838AF" w:rsidP="001838AF">
            <w:pPr>
              <w:rPr>
                <w:rFonts w:ascii="Arial" w:hAnsi="Arial" w:cs="Arial"/>
                <w:sz w:val="18"/>
                <w:szCs w:val="18"/>
              </w:rPr>
            </w:pPr>
            <w:r w:rsidRPr="001838AF">
              <w:rPr>
                <w:rFonts w:ascii="Arial" w:hAnsi="Arial" w:cs="Arial"/>
                <w:sz w:val="18"/>
                <w:szCs w:val="18"/>
              </w:rPr>
              <w:t xml:space="preserve">Information presented is relevant and supports attainment of the graduate </w:t>
            </w:r>
            <w:r w:rsidR="00AB5B16">
              <w:rPr>
                <w:rFonts w:ascii="Arial" w:hAnsi="Arial" w:cs="Arial"/>
                <w:sz w:val="18"/>
                <w:szCs w:val="18"/>
              </w:rPr>
              <w:t>capabilities</w:t>
            </w:r>
            <w:r w:rsidRPr="001838AF">
              <w:rPr>
                <w:rFonts w:ascii="Arial" w:hAnsi="Arial" w:cs="Arial"/>
                <w:sz w:val="18"/>
                <w:szCs w:val="18"/>
              </w:rPr>
              <w:t>. Presentation provides a clear picture of the strengths of the student.</w:t>
            </w:r>
          </w:p>
        </w:tc>
        <w:tc>
          <w:tcPr>
            <w:tcW w:w="933" w:type="pct"/>
            <w:tcBorders>
              <w:top w:val="single" w:sz="4" w:space="0" w:color="auto"/>
              <w:left w:val="single" w:sz="4" w:space="0" w:color="auto"/>
              <w:bottom w:val="single" w:sz="4" w:space="0" w:color="auto"/>
              <w:right w:val="single" w:sz="4" w:space="0" w:color="auto"/>
            </w:tcBorders>
            <w:hideMark/>
          </w:tcPr>
          <w:p w14:paraId="4FC75B57" w14:textId="48BE0353" w:rsidR="001838AF" w:rsidRPr="001838AF" w:rsidRDefault="001838AF" w:rsidP="001838AF">
            <w:pPr>
              <w:rPr>
                <w:rFonts w:ascii="Arial" w:hAnsi="Arial" w:cs="Arial"/>
                <w:sz w:val="18"/>
                <w:szCs w:val="18"/>
              </w:rPr>
            </w:pPr>
            <w:r w:rsidRPr="001838AF">
              <w:rPr>
                <w:rFonts w:ascii="Arial" w:hAnsi="Arial" w:cs="Arial"/>
                <w:sz w:val="18"/>
                <w:szCs w:val="18"/>
              </w:rPr>
              <w:t xml:space="preserve">Information presented is somewhat relevant and at times supports the attainment of at least 1 graduate </w:t>
            </w:r>
            <w:r w:rsidR="00AB5B16">
              <w:rPr>
                <w:rFonts w:ascii="Arial" w:hAnsi="Arial" w:cs="Arial"/>
                <w:sz w:val="18"/>
                <w:szCs w:val="18"/>
              </w:rPr>
              <w:t>capability</w:t>
            </w:r>
            <w:r w:rsidRPr="001838AF">
              <w:rPr>
                <w:rFonts w:ascii="Arial" w:hAnsi="Arial" w:cs="Arial"/>
                <w:sz w:val="18"/>
                <w:szCs w:val="18"/>
              </w:rPr>
              <w:t xml:space="preserve">. Presentation highlights some strengths. </w:t>
            </w:r>
          </w:p>
        </w:tc>
        <w:tc>
          <w:tcPr>
            <w:tcW w:w="887" w:type="pct"/>
            <w:tcBorders>
              <w:top w:val="single" w:sz="4" w:space="0" w:color="auto"/>
              <w:left w:val="single" w:sz="4" w:space="0" w:color="auto"/>
              <w:bottom w:val="single" w:sz="4" w:space="0" w:color="auto"/>
              <w:right w:val="single" w:sz="4" w:space="0" w:color="auto"/>
            </w:tcBorders>
            <w:hideMark/>
          </w:tcPr>
          <w:p w14:paraId="2E07FFDC" w14:textId="7B58C097" w:rsidR="001838AF" w:rsidRPr="001838AF" w:rsidRDefault="001838AF" w:rsidP="001838AF">
            <w:pPr>
              <w:rPr>
                <w:rFonts w:ascii="Arial" w:hAnsi="Arial" w:cs="Arial"/>
                <w:sz w:val="18"/>
                <w:szCs w:val="18"/>
              </w:rPr>
            </w:pPr>
            <w:r w:rsidRPr="001838AF">
              <w:rPr>
                <w:rFonts w:ascii="Arial" w:hAnsi="Arial" w:cs="Arial"/>
                <w:sz w:val="18"/>
                <w:szCs w:val="18"/>
              </w:rPr>
              <w:t xml:space="preserve">Information presented is at times not relevant and although attempts are made it remains unclear how the student has achieved the graduate </w:t>
            </w:r>
            <w:r w:rsidR="00AB5B16">
              <w:rPr>
                <w:rFonts w:ascii="Arial" w:hAnsi="Arial" w:cs="Arial"/>
                <w:sz w:val="18"/>
                <w:szCs w:val="18"/>
              </w:rPr>
              <w:t>capabilities</w:t>
            </w:r>
            <w:r w:rsidRPr="001838AF">
              <w:rPr>
                <w:rFonts w:ascii="Arial" w:hAnsi="Arial" w:cs="Arial"/>
                <w:sz w:val="18"/>
                <w:szCs w:val="18"/>
              </w:rPr>
              <w:t xml:space="preserve">. </w:t>
            </w:r>
          </w:p>
        </w:tc>
        <w:tc>
          <w:tcPr>
            <w:tcW w:w="887" w:type="pct"/>
            <w:tcBorders>
              <w:top w:val="single" w:sz="4" w:space="0" w:color="auto"/>
              <w:left w:val="single" w:sz="4" w:space="0" w:color="auto"/>
              <w:bottom w:val="single" w:sz="4" w:space="0" w:color="auto"/>
              <w:right w:val="single" w:sz="4" w:space="0" w:color="auto"/>
            </w:tcBorders>
            <w:hideMark/>
          </w:tcPr>
          <w:p w14:paraId="03EF59F1" w14:textId="3F5CA4EA" w:rsidR="001838AF" w:rsidRPr="001838AF" w:rsidRDefault="001838AF" w:rsidP="001838AF">
            <w:pPr>
              <w:rPr>
                <w:rFonts w:ascii="Arial" w:hAnsi="Arial" w:cs="Arial"/>
                <w:sz w:val="18"/>
                <w:szCs w:val="18"/>
              </w:rPr>
            </w:pPr>
            <w:r w:rsidRPr="001838AF">
              <w:rPr>
                <w:rFonts w:ascii="Arial" w:hAnsi="Arial" w:cs="Arial"/>
                <w:sz w:val="18"/>
                <w:szCs w:val="18"/>
              </w:rPr>
              <w:t xml:space="preserve">Information provided not relevant. Did not address any of the graduate </w:t>
            </w:r>
            <w:r w:rsidR="00AB5B16">
              <w:rPr>
                <w:rFonts w:ascii="Arial" w:hAnsi="Arial" w:cs="Arial"/>
                <w:sz w:val="18"/>
                <w:szCs w:val="18"/>
              </w:rPr>
              <w:t>capabilities</w:t>
            </w:r>
            <w:r w:rsidRPr="001838AF">
              <w:rPr>
                <w:rFonts w:ascii="Arial" w:hAnsi="Arial" w:cs="Arial"/>
                <w:sz w:val="18"/>
                <w:szCs w:val="18"/>
              </w:rPr>
              <w:t>.</w:t>
            </w:r>
          </w:p>
        </w:tc>
      </w:tr>
      <w:tr w:rsidR="001838AF" w:rsidRPr="001838AF" w14:paraId="224DEE0D" w14:textId="77777777" w:rsidTr="00B417C0">
        <w:trPr>
          <w:trHeight w:val="2111"/>
          <w:jc w:val="center"/>
        </w:trPr>
        <w:tc>
          <w:tcPr>
            <w:tcW w:w="565" w:type="pct"/>
            <w:tcBorders>
              <w:top w:val="single" w:sz="4" w:space="0" w:color="auto"/>
              <w:left w:val="single" w:sz="4" w:space="0" w:color="auto"/>
              <w:bottom w:val="single" w:sz="4" w:space="0" w:color="auto"/>
              <w:right w:val="single" w:sz="4" w:space="0" w:color="auto"/>
            </w:tcBorders>
            <w:hideMark/>
          </w:tcPr>
          <w:p w14:paraId="6C101C1F" w14:textId="77777777" w:rsidR="001838AF" w:rsidRPr="001838AF" w:rsidRDefault="001838AF" w:rsidP="001838AF">
            <w:pPr>
              <w:rPr>
                <w:rFonts w:ascii="Arial" w:hAnsi="Arial" w:cs="Arial"/>
                <w:b/>
                <w:sz w:val="18"/>
                <w:szCs w:val="18"/>
              </w:rPr>
            </w:pPr>
            <w:r w:rsidRPr="001838AF">
              <w:rPr>
                <w:rFonts w:ascii="Arial" w:hAnsi="Arial" w:cs="Arial"/>
                <w:b/>
                <w:sz w:val="18"/>
                <w:szCs w:val="18"/>
              </w:rPr>
              <w:t>Evidence</w:t>
            </w:r>
          </w:p>
        </w:tc>
        <w:tc>
          <w:tcPr>
            <w:tcW w:w="887" w:type="pct"/>
            <w:tcBorders>
              <w:top w:val="single" w:sz="4" w:space="0" w:color="auto"/>
              <w:left w:val="single" w:sz="4" w:space="0" w:color="auto"/>
              <w:bottom w:val="single" w:sz="4" w:space="0" w:color="auto"/>
              <w:right w:val="single" w:sz="4" w:space="0" w:color="auto"/>
            </w:tcBorders>
            <w:hideMark/>
          </w:tcPr>
          <w:p w14:paraId="4113B2D2" w14:textId="77777777" w:rsidR="001838AF" w:rsidRPr="001838AF" w:rsidRDefault="001838AF" w:rsidP="001838AF">
            <w:pPr>
              <w:spacing w:before="120"/>
              <w:rPr>
                <w:rFonts w:ascii="Arial" w:hAnsi="Arial" w:cs="Arial"/>
                <w:sz w:val="18"/>
                <w:szCs w:val="18"/>
              </w:rPr>
            </w:pPr>
            <w:r w:rsidRPr="001838AF">
              <w:rPr>
                <w:rFonts w:ascii="Arial" w:hAnsi="Arial" w:cs="Arial"/>
                <w:sz w:val="18"/>
                <w:szCs w:val="18"/>
              </w:rPr>
              <w:t>High quality evidence is provided in the form of cut away images that support the narrative. Presentation is supported by multiple sources of high quality evidence/examples to justify claims and shows significant evidence of reflection.</w:t>
            </w:r>
          </w:p>
        </w:tc>
        <w:tc>
          <w:tcPr>
            <w:tcW w:w="841" w:type="pct"/>
            <w:gridSpan w:val="2"/>
            <w:tcBorders>
              <w:top w:val="single" w:sz="4" w:space="0" w:color="auto"/>
              <w:left w:val="single" w:sz="4" w:space="0" w:color="auto"/>
              <w:bottom w:val="single" w:sz="4" w:space="0" w:color="auto"/>
              <w:right w:val="single" w:sz="4" w:space="0" w:color="auto"/>
            </w:tcBorders>
            <w:hideMark/>
          </w:tcPr>
          <w:p w14:paraId="2BBFE8F3" w14:textId="77777777" w:rsidR="001838AF" w:rsidRPr="001838AF" w:rsidRDefault="001838AF" w:rsidP="001838AF">
            <w:pPr>
              <w:spacing w:before="120"/>
              <w:rPr>
                <w:rFonts w:ascii="Arial" w:hAnsi="Arial" w:cs="Arial"/>
                <w:sz w:val="18"/>
                <w:szCs w:val="18"/>
              </w:rPr>
            </w:pPr>
            <w:r w:rsidRPr="001838AF">
              <w:rPr>
                <w:rFonts w:ascii="Arial" w:hAnsi="Arial" w:cs="Arial"/>
                <w:sz w:val="18"/>
                <w:szCs w:val="18"/>
              </w:rPr>
              <w:t>Evidence is provided in the form of a minimum of 2 cut away images. Presentation is supported by multiple sources of evidence to justify claims. Shows evidence of reflection.</w:t>
            </w:r>
          </w:p>
        </w:tc>
        <w:tc>
          <w:tcPr>
            <w:tcW w:w="933" w:type="pct"/>
            <w:tcBorders>
              <w:top w:val="single" w:sz="4" w:space="0" w:color="auto"/>
              <w:left w:val="single" w:sz="4" w:space="0" w:color="auto"/>
              <w:bottom w:val="single" w:sz="4" w:space="0" w:color="auto"/>
              <w:right w:val="single" w:sz="4" w:space="0" w:color="auto"/>
            </w:tcBorders>
            <w:hideMark/>
          </w:tcPr>
          <w:p w14:paraId="7C5870C4" w14:textId="77777777" w:rsidR="001838AF" w:rsidRPr="001838AF" w:rsidRDefault="001838AF" w:rsidP="001838AF">
            <w:pPr>
              <w:spacing w:before="120"/>
              <w:rPr>
                <w:rFonts w:ascii="Arial" w:hAnsi="Arial" w:cs="Arial"/>
                <w:sz w:val="18"/>
                <w:szCs w:val="18"/>
              </w:rPr>
            </w:pPr>
            <w:r w:rsidRPr="001838AF">
              <w:rPr>
                <w:rFonts w:ascii="Arial" w:hAnsi="Arial" w:cs="Arial"/>
                <w:sz w:val="18"/>
                <w:szCs w:val="18"/>
              </w:rPr>
              <w:t>Evidence is provided in the form of a minimum of 1 cut away image. Details about the type of activities undertaken is satisfactory and links to the narrative. Some evidence of reflection</w:t>
            </w:r>
          </w:p>
        </w:tc>
        <w:tc>
          <w:tcPr>
            <w:tcW w:w="887" w:type="pct"/>
            <w:tcBorders>
              <w:top w:val="single" w:sz="4" w:space="0" w:color="auto"/>
              <w:left w:val="single" w:sz="4" w:space="0" w:color="auto"/>
              <w:bottom w:val="single" w:sz="4" w:space="0" w:color="auto"/>
              <w:right w:val="single" w:sz="4" w:space="0" w:color="auto"/>
            </w:tcBorders>
            <w:hideMark/>
          </w:tcPr>
          <w:p w14:paraId="67EAFBC6" w14:textId="77777777" w:rsidR="001838AF" w:rsidRPr="001838AF" w:rsidRDefault="001838AF" w:rsidP="001838AF">
            <w:pPr>
              <w:spacing w:before="120"/>
              <w:rPr>
                <w:rFonts w:ascii="Arial" w:hAnsi="Arial" w:cs="Arial"/>
                <w:sz w:val="18"/>
                <w:szCs w:val="18"/>
              </w:rPr>
            </w:pPr>
            <w:r w:rsidRPr="001838AF">
              <w:rPr>
                <w:rFonts w:ascii="Arial" w:hAnsi="Arial" w:cs="Arial"/>
                <w:sz w:val="18"/>
                <w:szCs w:val="18"/>
              </w:rPr>
              <w:t>Limited evidence provided. Detail about the type of activities undertaken is sparse and no images are utilised as evidence. Limited evidence of reflection</w:t>
            </w:r>
          </w:p>
        </w:tc>
        <w:tc>
          <w:tcPr>
            <w:tcW w:w="887" w:type="pct"/>
            <w:tcBorders>
              <w:top w:val="single" w:sz="4" w:space="0" w:color="auto"/>
              <w:left w:val="single" w:sz="4" w:space="0" w:color="auto"/>
              <w:bottom w:val="single" w:sz="4" w:space="0" w:color="auto"/>
              <w:right w:val="single" w:sz="4" w:space="0" w:color="auto"/>
            </w:tcBorders>
            <w:hideMark/>
          </w:tcPr>
          <w:p w14:paraId="3CC9BC69" w14:textId="77777777" w:rsidR="001838AF" w:rsidRPr="001838AF" w:rsidRDefault="001838AF" w:rsidP="001838AF">
            <w:pPr>
              <w:rPr>
                <w:rFonts w:ascii="Arial" w:hAnsi="Arial" w:cs="Arial"/>
                <w:sz w:val="18"/>
                <w:szCs w:val="18"/>
              </w:rPr>
            </w:pPr>
            <w:r w:rsidRPr="001838AF">
              <w:rPr>
                <w:rFonts w:ascii="Arial" w:hAnsi="Arial" w:cs="Arial"/>
                <w:sz w:val="18"/>
                <w:szCs w:val="18"/>
              </w:rPr>
              <w:t>No relevant evidence provided.</w:t>
            </w:r>
          </w:p>
        </w:tc>
      </w:tr>
    </w:tbl>
    <w:p w14:paraId="69C0FE98" w14:textId="2BF3EE7A" w:rsidR="00BC1E40" w:rsidRDefault="00BC1E40" w:rsidP="00656642">
      <w:pPr>
        <w:pStyle w:val="xmsonormal"/>
        <w:shd w:val="clear" w:color="auto" w:fill="FFFFFF"/>
        <w:spacing w:before="0" w:beforeAutospacing="0" w:after="0" w:afterAutospacing="0"/>
        <w:rPr>
          <w:rFonts w:ascii="Calibri" w:hAnsi="Calibri" w:cs="Calibri"/>
          <w:color w:val="212121"/>
        </w:rPr>
      </w:pPr>
    </w:p>
    <w:p w14:paraId="596A491A" w14:textId="77777777" w:rsidR="00231AAB" w:rsidRDefault="00231AAB" w:rsidP="00422226"/>
    <w:sectPr w:rsidR="00231AAB" w:rsidSect="007A2B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8520D" w14:textId="77777777" w:rsidR="00B02F69" w:rsidRDefault="00B02F69" w:rsidP="003C5D77">
      <w:pPr>
        <w:spacing w:after="0" w:line="240" w:lineRule="auto"/>
      </w:pPr>
      <w:r>
        <w:separator/>
      </w:r>
    </w:p>
  </w:endnote>
  <w:endnote w:type="continuationSeparator" w:id="0">
    <w:p w14:paraId="06FF9E80" w14:textId="77777777" w:rsidR="00B02F69" w:rsidRDefault="00B02F69"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3762" w14:textId="77777777" w:rsidR="00B02F69" w:rsidRDefault="00B02F69" w:rsidP="003C5D77">
      <w:pPr>
        <w:spacing w:after="0" w:line="240" w:lineRule="auto"/>
      </w:pPr>
      <w:r>
        <w:separator/>
      </w:r>
    </w:p>
  </w:footnote>
  <w:footnote w:type="continuationSeparator" w:id="0">
    <w:p w14:paraId="7AA41C3D" w14:textId="77777777" w:rsidR="00B02F69" w:rsidRDefault="00B02F69"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BB36116"/>
    <w:multiLevelType w:val="hybridMultilevel"/>
    <w:tmpl w:val="04322FCE"/>
    <w:lvl w:ilvl="0" w:tplc="3A66C9B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1"/>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E73FE"/>
    <w:rsid w:val="001838AF"/>
    <w:rsid w:val="001A0FDE"/>
    <w:rsid w:val="00231AAB"/>
    <w:rsid w:val="00385A04"/>
    <w:rsid w:val="003C5D77"/>
    <w:rsid w:val="00422226"/>
    <w:rsid w:val="0042785E"/>
    <w:rsid w:val="004721F3"/>
    <w:rsid w:val="004926B0"/>
    <w:rsid w:val="004B2646"/>
    <w:rsid w:val="004E2900"/>
    <w:rsid w:val="00505B80"/>
    <w:rsid w:val="00580E3B"/>
    <w:rsid w:val="00595684"/>
    <w:rsid w:val="005B4554"/>
    <w:rsid w:val="005C083E"/>
    <w:rsid w:val="00656642"/>
    <w:rsid w:val="00785423"/>
    <w:rsid w:val="007951E5"/>
    <w:rsid w:val="007A2B92"/>
    <w:rsid w:val="00873E2B"/>
    <w:rsid w:val="00933E69"/>
    <w:rsid w:val="00A64446"/>
    <w:rsid w:val="00AB5B16"/>
    <w:rsid w:val="00AF014C"/>
    <w:rsid w:val="00AF3357"/>
    <w:rsid w:val="00AF6931"/>
    <w:rsid w:val="00B02F69"/>
    <w:rsid w:val="00B121F6"/>
    <w:rsid w:val="00B5110E"/>
    <w:rsid w:val="00BC1E40"/>
    <w:rsid w:val="00C751AC"/>
    <w:rsid w:val="00D8227C"/>
    <w:rsid w:val="00DA55A7"/>
    <w:rsid w:val="00DC448E"/>
    <w:rsid w:val="00E10568"/>
    <w:rsid w:val="00E47D67"/>
    <w:rsid w:val="00E575CF"/>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8F29E884-6B54-47F2-96C2-D9EEB5F0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character" w:styleId="Hyperlink">
    <w:name w:val="Hyperlink"/>
    <w:basedOn w:val="DefaultParagraphFont"/>
    <w:uiPriority w:val="99"/>
    <w:unhideWhenUsed/>
    <w:rsid w:val="00AF3357"/>
    <w:rPr>
      <w:color w:val="0563C1" w:themeColor="hyperlink"/>
      <w:u w:val="single"/>
    </w:rPr>
  </w:style>
  <w:style w:type="character" w:customStyle="1" w:styleId="UnresolvedMention">
    <w:name w:val="Unresolved Mention"/>
    <w:basedOn w:val="DefaultParagraphFont"/>
    <w:uiPriority w:val="99"/>
    <w:semiHidden/>
    <w:unhideWhenUsed/>
    <w:rsid w:val="00AF3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dvca/la-trobe-framework/graduate-capabiliti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2</cp:revision>
  <cp:lastPrinted>2019-01-15T00:06:00Z</cp:lastPrinted>
  <dcterms:created xsi:type="dcterms:W3CDTF">2019-01-25T05:50:00Z</dcterms:created>
  <dcterms:modified xsi:type="dcterms:W3CDTF">2019-01-25T05:50:00Z</dcterms:modified>
</cp:coreProperties>
</file>